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588A3" w14:textId="77777777" w:rsidR="00DF6F8D" w:rsidRPr="00AC1F6D" w:rsidRDefault="00DF6F8D" w:rsidP="00DF6F8D">
      <w:pPr>
        <w:spacing w:line="240" w:lineRule="auto"/>
        <w:rPr>
          <w:rFonts w:eastAsia="Times New Roman"/>
          <w:i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284082C" wp14:editId="1E3A3AA8">
            <wp:simplePos x="0" y="0"/>
            <wp:positionH relativeFrom="column">
              <wp:posOffset>2590800</wp:posOffset>
            </wp:positionH>
            <wp:positionV relativeFrom="paragraph">
              <wp:posOffset>123825</wp:posOffset>
            </wp:positionV>
            <wp:extent cx="800100" cy="847725"/>
            <wp:effectExtent l="19050" t="19050" r="19050" b="28575"/>
            <wp:wrapNone/>
            <wp:docPr id="1026696825" name="Picture 2" descr="A picture containing text, outdoor, sign, str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outdoor, sign, stree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solidFill>
                      <a:srgbClr val="0E2841">
                        <a:lumMod val="40000"/>
                        <a:lumOff val="60000"/>
                      </a:srgbClr>
                    </a:solidFill>
                    <a:ln>
                      <a:solidFill>
                        <a:srgbClr val="0E2841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8FB20" wp14:editId="16F6DF08">
                <wp:simplePos x="0" y="0"/>
                <wp:positionH relativeFrom="column">
                  <wp:posOffset>2362366</wp:posOffset>
                </wp:positionH>
                <wp:positionV relativeFrom="paragraph">
                  <wp:posOffset>-80477</wp:posOffset>
                </wp:positionV>
                <wp:extent cx="1280817" cy="1250310"/>
                <wp:effectExtent l="19050" t="19050" r="14605" b="26670"/>
                <wp:wrapNone/>
                <wp:docPr id="378042095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8010" flipV="1">
                          <a:off x="0" y="0"/>
                          <a:ext cx="1280817" cy="1250310"/>
                        </a:xfrm>
                        <a:prstGeom prst="ellipse">
                          <a:avLst/>
                        </a:prstGeom>
                        <a:solidFill>
                          <a:srgbClr val="156082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156082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25806" w14:textId="77777777" w:rsidR="00DF6F8D" w:rsidRDefault="00DF6F8D" w:rsidP="00DF6F8D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E8FB20" id="Oval 1" o:spid="_x0000_s1026" style="position:absolute;margin-left:186pt;margin-top:-6.35pt;width:100.85pt;height:98.45pt;rotation:-292738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" fillcolor="#156082" strokecolor="#0b3041" strokeweight="1pt">
                <v:stroke joinstyle="miter"/>
                <v:textbox>
                  <w:txbxContent>
                    <w:p w14:paraId="5A825806" w14:textId="77777777" w:rsidR="00DF6F8D" w:rsidRDefault="00DF6F8D" w:rsidP="00DF6F8D"/>
                  </w:txbxContent>
                </v:textbox>
              </v:oval>
            </w:pict>
          </mc:Fallback>
        </mc:AlternateConten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COUNCIL MEMBERS                                 </w:t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  <w:t xml:space="preserve">               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MAYOR   </w:t>
      </w:r>
      <w:r>
        <w:rPr>
          <w:rFonts w:eastAsia="Times New Roman"/>
          <w:i/>
          <w:color w:val="002060"/>
          <w:sz w:val="20"/>
          <w:szCs w:val="20"/>
        </w:rPr>
        <w:t>Stellartean Jones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14:paraId="2247CA08" w14:textId="77777777" w:rsidR="00DF6F8D" w:rsidRDefault="00DF6F8D" w:rsidP="00DF6F8D">
      <w:pPr>
        <w:spacing w:line="240" w:lineRule="auto"/>
        <w:contextualSpacing/>
        <w:rPr>
          <w:rFonts w:eastAsia="Times New Roman"/>
          <w:i/>
          <w:color w:val="002060"/>
          <w:sz w:val="20"/>
          <w:szCs w:val="20"/>
        </w:rPr>
      </w:pPr>
      <w:r>
        <w:rPr>
          <w:rFonts w:eastAsia="Times New Roman"/>
          <w:i/>
          <w:color w:val="002060"/>
          <w:sz w:val="20"/>
          <w:szCs w:val="20"/>
        </w:rPr>
        <w:t>Millie Dawkins</w:t>
      </w:r>
    </w:p>
    <w:p w14:paraId="371E4F47" w14:textId="77777777" w:rsidR="00DF6F8D" w:rsidRDefault="00DF6F8D" w:rsidP="00DF6F8D">
      <w:pPr>
        <w:spacing w:line="240" w:lineRule="auto"/>
        <w:contextualSpacing/>
        <w:rPr>
          <w:rFonts w:eastAsia="Times New Roman"/>
          <w:i/>
          <w:color w:val="002060"/>
          <w:sz w:val="20"/>
          <w:szCs w:val="20"/>
        </w:rPr>
      </w:pPr>
      <w:r>
        <w:rPr>
          <w:rFonts w:eastAsia="Times New Roman"/>
          <w:i/>
          <w:color w:val="002060"/>
          <w:sz w:val="20"/>
          <w:szCs w:val="20"/>
        </w:rPr>
        <w:t>Laura Cook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</w:t>
      </w:r>
      <w:r>
        <w:rPr>
          <w:rFonts w:eastAsia="Times New Roman"/>
          <w:i/>
          <w:color w:val="002060"/>
          <w:sz w:val="20"/>
          <w:szCs w:val="20"/>
        </w:rPr>
        <w:t xml:space="preserve">       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    </w:t>
      </w:r>
      <w:r>
        <w:rPr>
          <w:rFonts w:eastAsia="Times New Roman"/>
          <w:i/>
          <w:color w:val="002060"/>
          <w:sz w:val="20"/>
          <w:szCs w:val="20"/>
        </w:rPr>
        <w:t xml:space="preserve">                           </w:t>
      </w:r>
      <w:r>
        <w:rPr>
          <w:rFonts w:eastAsia="Times New Roman"/>
          <w:i/>
          <w:color w:val="002060"/>
          <w:sz w:val="20"/>
          <w:szCs w:val="20"/>
        </w:rPr>
        <w:tab/>
        <w:t xml:space="preserve">                     Doris Hamilton, Clerk/Treasurer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 </w:t>
      </w:r>
      <w:r>
        <w:rPr>
          <w:rFonts w:eastAsia="Times New Roman"/>
          <w:i/>
          <w:color w:val="002060"/>
          <w:sz w:val="20"/>
          <w:szCs w:val="20"/>
        </w:rPr>
        <w:t>Brittany Hames</w:t>
      </w:r>
    </w:p>
    <w:p w14:paraId="20D41D61" w14:textId="77777777" w:rsidR="00DF6F8D" w:rsidRDefault="00DF6F8D" w:rsidP="00DF6F8D">
      <w:pPr>
        <w:spacing w:line="240" w:lineRule="auto"/>
        <w:contextualSpacing/>
        <w:rPr>
          <w:rFonts w:eastAsia="Times New Roman"/>
          <w:i/>
          <w:color w:val="002060"/>
          <w:sz w:val="20"/>
          <w:szCs w:val="20"/>
        </w:rPr>
      </w:pPr>
      <w:r>
        <w:rPr>
          <w:rFonts w:eastAsia="Times New Roman"/>
          <w:i/>
          <w:color w:val="002060"/>
          <w:sz w:val="20"/>
          <w:szCs w:val="20"/>
        </w:rPr>
        <w:t>Dylan Cook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</w:p>
    <w:p w14:paraId="0477C9C4" w14:textId="77777777" w:rsidR="00DF6F8D" w:rsidRPr="00AC1F6D" w:rsidRDefault="00DF6F8D" w:rsidP="00DF6F8D">
      <w:pPr>
        <w:tabs>
          <w:tab w:val="left" w:pos="7200"/>
        </w:tabs>
        <w:spacing w:line="240" w:lineRule="auto"/>
        <w:contextualSpacing/>
        <w:rPr>
          <w:rFonts w:eastAsia="Times New Roman"/>
          <w:i/>
          <w:color w:val="002060"/>
          <w:sz w:val="20"/>
          <w:szCs w:val="20"/>
        </w:rPr>
      </w:pPr>
      <w:r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eastAsia="Times New Roman"/>
          <w:i/>
          <w:color w:val="002060"/>
          <w:sz w:val="20"/>
          <w:szCs w:val="20"/>
        </w:rPr>
        <w:tab/>
      </w:r>
    </w:p>
    <w:p w14:paraId="700FB066" w14:textId="77777777" w:rsidR="004A3E30" w:rsidRDefault="004A3E30"/>
    <w:p w14:paraId="25E061B1" w14:textId="77777777" w:rsidR="00DF6F8D" w:rsidRPr="001774EE" w:rsidRDefault="00DF6F8D" w:rsidP="00DF6F8D">
      <w:pPr>
        <w:spacing w:after="0"/>
        <w:jc w:val="center"/>
        <w:rPr>
          <w:b/>
          <w:bCs/>
        </w:rPr>
      </w:pPr>
      <w:r w:rsidRPr="001774EE">
        <w:rPr>
          <w:b/>
          <w:bCs/>
        </w:rPr>
        <w:t>GRAY COURT TOWN COUNCIL MEETING</w:t>
      </w:r>
    </w:p>
    <w:p w14:paraId="2C1083F7" w14:textId="77777777" w:rsidR="00DF6F8D" w:rsidRPr="001774EE" w:rsidRDefault="00DF6F8D" w:rsidP="00DF6F8D">
      <w:pPr>
        <w:spacing w:after="0"/>
        <w:jc w:val="center"/>
        <w:rPr>
          <w:b/>
          <w:bCs/>
        </w:rPr>
      </w:pPr>
      <w:r w:rsidRPr="001774EE">
        <w:rPr>
          <w:b/>
          <w:bCs/>
        </w:rPr>
        <w:t>April 21, 2025, 7:00 PM</w:t>
      </w:r>
    </w:p>
    <w:p w14:paraId="10A36B35" w14:textId="77777777" w:rsidR="00DF6F8D" w:rsidRPr="001774EE" w:rsidRDefault="00DF6F8D" w:rsidP="00DF6F8D">
      <w:pPr>
        <w:spacing w:after="0"/>
        <w:jc w:val="center"/>
        <w:rPr>
          <w:b/>
          <w:bCs/>
        </w:rPr>
      </w:pPr>
      <w:r w:rsidRPr="001774EE">
        <w:rPr>
          <w:b/>
          <w:bCs/>
        </w:rPr>
        <w:t>AGENDA</w:t>
      </w:r>
    </w:p>
    <w:p w14:paraId="685486E0" w14:textId="77777777" w:rsidR="00DF6F8D" w:rsidRPr="00043D61" w:rsidRDefault="00DF6F8D" w:rsidP="00DF6F8D">
      <w:pPr>
        <w:spacing w:after="0"/>
        <w:jc w:val="center"/>
        <w:rPr>
          <w:b/>
          <w:bCs/>
          <w:sz w:val="18"/>
          <w:szCs w:val="18"/>
        </w:rPr>
      </w:pPr>
    </w:p>
    <w:p w14:paraId="0DC7292D" w14:textId="77777777" w:rsidR="00DF6F8D" w:rsidRPr="001774EE" w:rsidRDefault="00DF6F8D" w:rsidP="00DF6F8D">
      <w:pPr>
        <w:spacing w:after="0"/>
        <w:jc w:val="center"/>
        <w:rPr>
          <w:b/>
          <w:bCs/>
          <w:u w:val="single"/>
        </w:rPr>
      </w:pPr>
      <w:r w:rsidRPr="001774EE">
        <w:rPr>
          <w:b/>
          <w:bCs/>
          <w:u w:val="single"/>
        </w:rPr>
        <w:t>PLEASE NOTE: GRAY COURT TOWN COUNCIL WILL MEET IN WORK SESSION BEGINNING AT 6:00 PM THE REGULAR BUSINESS MEETING WILL BEGIN IMMEDIATELY FOLLOWING THE CONCLUSION OF THE WORK SESSION</w:t>
      </w:r>
    </w:p>
    <w:p w14:paraId="2C83691B" w14:textId="77777777" w:rsidR="00DF6F8D" w:rsidRPr="00043D61" w:rsidRDefault="00DF6F8D" w:rsidP="00DF6F8D">
      <w:pPr>
        <w:spacing w:after="0"/>
        <w:jc w:val="center"/>
        <w:rPr>
          <w:b/>
          <w:bCs/>
          <w:sz w:val="16"/>
          <w:szCs w:val="16"/>
        </w:rPr>
      </w:pPr>
    </w:p>
    <w:p w14:paraId="48640EC5" w14:textId="3064DE66" w:rsidR="00DF6F8D" w:rsidRPr="001774EE" w:rsidRDefault="00DF6F8D" w:rsidP="00DF6F8D">
      <w:pPr>
        <w:numPr>
          <w:ilvl w:val="0"/>
          <w:numId w:val="1"/>
        </w:numPr>
        <w:spacing w:after="0"/>
        <w:contextualSpacing/>
        <w:rPr>
          <w:b/>
          <w:bCs/>
          <w:i/>
          <w:iCs/>
          <w:sz w:val="20"/>
          <w:szCs w:val="20"/>
        </w:rPr>
      </w:pPr>
      <w:r w:rsidRPr="001774EE">
        <w:rPr>
          <w:b/>
          <w:bCs/>
          <w:i/>
          <w:iCs/>
          <w:sz w:val="20"/>
          <w:szCs w:val="20"/>
        </w:rPr>
        <w:t xml:space="preserve">Call to Order - </w:t>
      </w:r>
      <w:r w:rsidRPr="001774EE">
        <w:rPr>
          <w:sz w:val="20"/>
          <w:szCs w:val="20"/>
        </w:rPr>
        <w:t>Mayor Jones</w:t>
      </w:r>
    </w:p>
    <w:p w14:paraId="41976CDD" w14:textId="77777777" w:rsidR="00DF6F8D" w:rsidRPr="001774EE" w:rsidRDefault="00DF6F8D" w:rsidP="00DF6F8D">
      <w:pPr>
        <w:spacing w:after="0"/>
        <w:ind w:left="720"/>
        <w:contextualSpacing/>
        <w:rPr>
          <w:b/>
          <w:bCs/>
          <w:i/>
          <w:iCs/>
          <w:sz w:val="20"/>
          <w:szCs w:val="20"/>
        </w:rPr>
      </w:pPr>
    </w:p>
    <w:p w14:paraId="796DA843" w14:textId="3ADB84A7" w:rsidR="002224A2" w:rsidRPr="001774EE" w:rsidRDefault="00DF6F8D" w:rsidP="00024FD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1774EE">
        <w:rPr>
          <w:b/>
          <w:bCs/>
          <w:i/>
          <w:iCs/>
          <w:sz w:val="20"/>
          <w:szCs w:val="20"/>
        </w:rPr>
        <w:t xml:space="preserve">Invocation &amp; Pledge – </w:t>
      </w:r>
      <w:r w:rsidR="002224A2" w:rsidRPr="001774EE">
        <w:rPr>
          <w:sz w:val="20"/>
          <w:szCs w:val="20"/>
        </w:rPr>
        <w:t>Administrator, Columbus M. Stephens</w:t>
      </w:r>
    </w:p>
    <w:p w14:paraId="69383732" w14:textId="7EDD1589" w:rsidR="00DF6F8D" w:rsidRPr="001774EE" w:rsidRDefault="00DF6F8D" w:rsidP="002224A2">
      <w:pPr>
        <w:spacing w:after="0"/>
        <w:ind w:left="720"/>
        <w:contextualSpacing/>
        <w:rPr>
          <w:b/>
          <w:bCs/>
          <w:i/>
          <w:iCs/>
          <w:sz w:val="20"/>
          <w:szCs w:val="20"/>
        </w:rPr>
      </w:pPr>
    </w:p>
    <w:p w14:paraId="1E980F85" w14:textId="1B30B7C2" w:rsidR="00DF6F8D" w:rsidRPr="001774EE" w:rsidRDefault="00DF6F8D" w:rsidP="00024FDE">
      <w:pPr>
        <w:pStyle w:val="ListParagraph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1774EE">
        <w:rPr>
          <w:b/>
          <w:bCs/>
          <w:i/>
          <w:iCs/>
          <w:sz w:val="20"/>
          <w:szCs w:val="20"/>
        </w:rPr>
        <w:t>Approval of Minutes</w:t>
      </w:r>
      <w:r w:rsidRPr="001774EE">
        <w:rPr>
          <w:b/>
          <w:bCs/>
          <w:sz w:val="20"/>
          <w:szCs w:val="20"/>
        </w:rPr>
        <w:t>:</w:t>
      </w:r>
      <w:r w:rsidRPr="001774EE">
        <w:rPr>
          <w:b/>
          <w:bCs/>
          <w:sz w:val="20"/>
          <w:szCs w:val="20"/>
        </w:rPr>
        <w:tab/>
        <w:t>March 17, 2025</w:t>
      </w:r>
    </w:p>
    <w:p w14:paraId="4A98188A" w14:textId="17E22CD5" w:rsidR="00DF6F8D" w:rsidRPr="001774EE" w:rsidRDefault="00DF6F8D" w:rsidP="00173A54">
      <w:pPr>
        <w:pStyle w:val="ListParagraph"/>
        <w:rPr>
          <w:sz w:val="20"/>
          <w:szCs w:val="20"/>
        </w:rPr>
      </w:pPr>
      <w:r w:rsidRPr="001774EE">
        <w:rPr>
          <w:sz w:val="20"/>
          <w:szCs w:val="20"/>
        </w:rPr>
        <w:t xml:space="preserve">Mayor </w:t>
      </w:r>
      <w:r w:rsidR="00173A54" w:rsidRPr="001774EE">
        <w:rPr>
          <w:sz w:val="20"/>
          <w:szCs w:val="20"/>
        </w:rPr>
        <w:t>P</w:t>
      </w:r>
      <w:r w:rsidRPr="001774EE">
        <w:rPr>
          <w:sz w:val="20"/>
          <w:szCs w:val="20"/>
        </w:rPr>
        <w:t xml:space="preserve">ro Tem, Millie Dawkins made a motion to approve the March 17, </w:t>
      </w:r>
      <w:r w:rsidR="00173A54" w:rsidRPr="001774EE">
        <w:rPr>
          <w:sz w:val="20"/>
          <w:szCs w:val="20"/>
        </w:rPr>
        <w:t>2025,</w:t>
      </w:r>
      <w:r w:rsidRPr="001774EE">
        <w:rPr>
          <w:sz w:val="20"/>
          <w:szCs w:val="20"/>
        </w:rPr>
        <w:t xml:space="preserve"> </w:t>
      </w:r>
      <w:r w:rsidR="00173A54" w:rsidRPr="001774EE">
        <w:rPr>
          <w:sz w:val="20"/>
          <w:szCs w:val="20"/>
        </w:rPr>
        <w:t>T</w:t>
      </w:r>
      <w:r w:rsidRPr="001774EE">
        <w:rPr>
          <w:sz w:val="20"/>
          <w:szCs w:val="20"/>
        </w:rPr>
        <w:t xml:space="preserve">own </w:t>
      </w:r>
      <w:r w:rsidR="00173A54" w:rsidRPr="001774EE">
        <w:rPr>
          <w:sz w:val="20"/>
          <w:szCs w:val="20"/>
        </w:rPr>
        <w:t>C</w:t>
      </w:r>
      <w:r w:rsidRPr="001774EE">
        <w:rPr>
          <w:sz w:val="20"/>
          <w:szCs w:val="20"/>
        </w:rPr>
        <w:t xml:space="preserve">ouncil minutes. This motion was seconded by </w:t>
      </w:r>
      <w:r w:rsidR="00173A54" w:rsidRPr="001774EE">
        <w:rPr>
          <w:sz w:val="20"/>
          <w:szCs w:val="20"/>
        </w:rPr>
        <w:t xml:space="preserve">Councilmember Dylan Cook. Mayor and Councilmembers unanimously approved. </w:t>
      </w:r>
    </w:p>
    <w:p w14:paraId="47F23AF4" w14:textId="77777777" w:rsidR="00DF6F8D" w:rsidRPr="001774EE" w:rsidRDefault="00DF6F8D" w:rsidP="00DF6F8D">
      <w:pPr>
        <w:numPr>
          <w:ilvl w:val="0"/>
          <w:numId w:val="1"/>
        </w:numPr>
        <w:spacing w:after="0"/>
        <w:contextualSpacing/>
        <w:rPr>
          <w:b/>
          <w:bCs/>
          <w:i/>
          <w:iCs/>
          <w:sz w:val="20"/>
          <w:szCs w:val="20"/>
        </w:rPr>
      </w:pPr>
      <w:r w:rsidRPr="001774EE">
        <w:rPr>
          <w:b/>
          <w:bCs/>
          <w:i/>
          <w:iCs/>
          <w:sz w:val="20"/>
          <w:szCs w:val="20"/>
        </w:rPr>
        <w:t>Old Business:</w:t>
      </w:r>
    </w:p>
    <w:p w14:paraId="32CC6DCB" w14:textId="77777777" w:rsidR="00DF6F8D" w:rsidRPr="001774EE" w:rsidRDefault="00DF6F8D" w:rsidP="00DF6F8D">
      <w:pPr>
        <w:spacing w:after="0"/>
        <w:ind w:left="720"/>
        <w:contextualSpacing/>
        <w:rPr>
          <w:b/>
          <w:bCs/>
          <w:i/>
          <w:iCs/>
          <w:sz w:val="20"/>
          <w:szCs w:val="20"/>
        </w:rPr>
      </w:pPr>
    </w:p>
    <w:p w14:paraId="679CE5B4" w14:textId="77777777" w:rsidR="00DF6F8D" w:rsidRPr="001774EE" w:rsidRDefault="00DF6F8D" w:rsidP="00DF6F8D">
      <w:pPr>
        <w:numPr>
          <w:ilvl w:val="0"/>
          <w:numId w:val="1"/>
        </w:numPr>
        <w:spacing w:after="0"/>
        <w:contextualSpacing/>
        <w:rPr>
          <w:b/>
          <w:bCs/>
          <w:i/>
          <w:iCs/>
          <w:sz w:val="20"/>
          <w:szCs w:val="20"/>
        </w:rPr>
      </w:pPr>
      <w:r w:rsidRPr="001774EE">
        <w:rPr>
          <w:b/>
          <w:bCs/>
          <w:i/>
          <w:iCs/>
          <w:sz w:val="20"/>
          <w:szCs w:val="20"/>
        </w:rPr>
        <w:t xml:space="preserve">New Business: </w:t>
      </w:r>
    </w:p>
    <w:p w14:paraId="092505E2" w14:textId="77777777" w:rsidR="00DF6F8D" w:rsidRPr="001774EE" w:rsidRDefault="00DF6F8D" w:rsidP="00DF6F8D">
      <w:pPr>
        <w:numPr>
          <w:ilvl w:val="0"/>
          <w:numId w:val="2"/>
        </w:numPr>
        <w:spacing w:after="0"/>
        <w:contextualSpacing/>
        <w:rPr>
          <w:b/>
          <w:bCs/>
          <w:sz w:val="20"/>
          <w:szCs w:val="20"/>
        </w:rPr>
      </w:pPr>
      <w:r w:rsidRPr="001774EE">
        <w:rPr>
          <w:sz w:val="20"/>
          <w:szCs w:val="20"/>
        </w:rPr>
        <w:t>Speaker – Mr. Elledge Willis requesting Downtown Business Assistance</w:t>
      </w:r>
    </w:p>
    <w:p w14:paraId="0F280311" w14:textId="41285E21" w:rsidR="006B7D4C" w:rsidRPr="001774EE" w:rsidRDefault="004F57C7" w:rsidP="002A4E1C">
      <w:pPr>
        <w:pStyle w:val="ListParagraph"/>
        <w:numPr>
          <w:ilvl w:val="0"/>
          <w:numId w:val="10"/>
        </w:numPr>
        <w:spacing w:after="0"/>
        <w:rPr>
          <w:b/>
          <w:bCs/>
          <w:sz w:val="20"/>
          <w:szCs w:val="20"/>
        </w:rPr>
      </w:pPr>
      <w:r w:rsidRPr="001774EE">
        <w:rPr>
          <w:sz w:val="20"/>
          <w:szCs w:val="20"/>
        </w:rPr>
        <w:t xml:space="preserve">Mr. Willis </w:t>
      </w:r>
      <w:r w:rsidR="00597221" w:rsidRPr="001774EE">
        <w:rPr>
          <w:sz w:val="20"/>
          <w:szCs w:val="20"/>
        </w:rPr>
        <w:t xml:space="preserve">is requesting help from The Town of Gray Court </w:t>
      </w:r>
      <w:r w:rsidR="00814435" w:rsidRPr="001774EE">
        <w:rPr>
          <w:sz w:val="20"/>
          <w:szCs w:val="20"/>
        </w:rPr>
        <w:t xml:space="preserve">to restore downtown Gray Court. He wants to kickstart smart </w:t>
      </w:r>
      <w:r w:rsidR="00D9291A" w:rsidRPr="001774EE">
        <w:rPr>
          <w:sz w:val="20"/>
          <w:szCs w:val="20"/>
        </w:rPr>
        <w:t>growth by</w:t>
      </w:r>
      <w:r w:rsidR="00F26998" w:rsidRPr="001774EE">
        <w:rPr>
          <w:sz w:val="20"/>
          <w:szCs w:val="20"/>
        </w:rPr>
        <w:t xml:space="preserve"> </w:t>
      </w:r>
      <w:r w:rsidR="00FE34ED" w:rsidRPr="001774EE">
        <w:rPr>
          <w:sz w:val="20"/>
          <w:szCs w:val="20"/>
        </w:rPr>
        <w:t xml:space="preserve">restoring buildings and finding businesses </w:t>
      </w:r>
      <w:r w:rsidR="00722810" w:rsidRPr="001774EE">
        <w:rPr>
          <w:sz w:val="20"/>
          <w:szCs w:val="20"/>
        </w:rPr>
        <w:t xml:space="preserve">to serve </w:t>
      </w:r>
      <w:r w:rsidR="00BB539A" w:rsidRPr="001774EE">
        <w:rPr>
          <w:sz w:val="20"/>
          <w:szCs w:val="20"/>
        </w:rPr>
        <w:t xml:space="preserve">the </w:t>
      </w:r>
      <w:r w:rsidR="00722810" w:rsidRPr="001774EE">
        <w:rPr>
          <w:sz w:val="20"/>
          <w:szCs w:val="20"/>
        </w:rPr>
        <w:t xml:space="preserve">community. </w:t>
      </w:r>
      <w:r w:rsidR="00740E41" w:rsidRPr="001774EE">
        <w:rPr>
          <w:sz w:val="20"/>
          <w:szCs w:val="20"/>
        </w:rPr>
        <w:t xml:space="preserve">He reported </w:t>
      </w:r>
      <w:r w:rsidR="00FF25ED">
        <w:rPr>
          <w:sz w:val="20"/>
          <w:szCs w:val="20"/>
        </w:rPr>
        <w:t>$90,000</w:t>
      </w:r>
      <w:r w:rsidR="00F357C7">
        <w:rPr>
          <w:sz w:val="20"/>
          <w:szCs w:val="20"/>
        </w:rPr>
        <w:t xml:space="preserve"> </w:t>
      </w:r>
      <w:r w:rsidR="00CC76C2" w:rsidRPr="001774EE">
        <w:rPr>
          <w:sz w:val="20"/>
          <w:szCs w:val="20"/>
        </w:rPr>
        <w:t>in</w:t>
      </w:r>
      <w:r w:rsidR="00695B24" w:rsidRPr="001774EE">
        <w:rPr>
          <w:sz w:val="20"/>
          <w:szCs w:val="20"/>
        </w:rPr>
        <w:t xml:space="preserve"> Town bank account that is allocated </w:t>
      </w:r>
      <w:r w:rsidR="00B16D8F" w:rsidRPr="001774EE">
        <w:rPr>
          <w:sz w:val="20"/>
          <w:szCs w:val="20"/>
        </w:rPr>
        <w:t>to</w:t>
      </w:r>
      <w:r w:rsidR="00695B24" w:rsidRPr="001774EE">
        <w:rPr>
          <w:sz w:val="20"/>
          <w:szCs w:val="20"/>
        </w:rPr>
        <w:t xml:space="preserve"> Down</w:t>
      </w:r>
      <w:r w:rsidR="00B16D8F" w:rsidRPr="001774EE">
        <w:rPr>
          <w:sz w:val="20"/>
          <w:szCs w:val="20"/>
        </w:rPr>
        <w:t>t</w:t>
      </w:r>
      <w:r w:rsidR="00695B24" w:rsidRPr="001774EE">
        <w:rPr>
          <w:sz w:val="20"/>
          <w:szCs w:val="20"/>
        </w:rPr>
        <w:t xml:space="preserve">own Business Owners </w:t>
      </w:r>
      <w:r w:rsidR="00D810C2" w:rsidRPr="001774EE">
        <w:rPr>
          <w:sz w:val="20"/>
          <w:szCs w:val="20"/>
        </w:rPr>
        <w:t xml:space="preserve">to split evenly if Town receives </w:t>
      </w:r>
      <w:r w:rsidR="000815A3" w:rsidRPr="001774EE">
        <w:rPr>
          <w:sz w:val="20"/>
          <w:szCs w:val="20"/>
        </w:rPr>
        <w:t>a sewer</w:t>
      </w:r>
      <w:r w:rsidR="00D810C2" w:rsidRPr="001774EE">
        <w:rPr>
          <w:sz w:val="20"/>
          <w:szCs w:val="20"/>
        </w:rPr>
        <w:t xml:space="preserve"> grant. </w:t>
      </w:r>
      <w:r w:rsidR="0087654D" w:rsidRPr="001774EE">
        <w:rPr>
          <w:sz w:val="20"/>
          <w:szCs w:val="20"/>
        </w:rPr>
        <w:t xml:space="preserve">His </w:t>
      </w:r>
      <w:r w:rsidR="00D9291A" w:rsidRPr="001774EE">
        <w:rPr>
          <w:sz w:val="20"/>
          <w:szCs w:val="20"/>
        </w:rPr>
        <w:t xml:space="preserve">proposed idea is to repurpose </w:t>
      </w:r>
      <w:r w:rsidR="004A233A" w:rsidRPr="001774EE">
        <w:rPr>
          <w:sz w:val="20"/>
          <w:szCs w:val="20"/>
        </w:rPr>
        <w:t xml:space="preserve">those funds </w:t>
      </w:r>
      <w:r w:rsidR="0074289D" w:rsidRPr="001774EE">
        <w:rPr>
          <w:sz w:val="20"/>
          <w:szCs w:val="20"/>
        </w:rPr>
        <w:t>into downtown building improvements.</w:t>
      </w:r>
      <w:r w:rsidR="004B0DF0" w:rsidRPr="001774EE">
        <w:rPr>
          <w:sz w:val="20"/>
          <w:szCs w:val="20"/>
        </w:rPr>
        <w:t xml:space="preserve"> </w:t>
      </w:r>
      <w:r w:rsidR="00886BAE" w:rsidRPr="001774EE">
        <w:rPr>
          <w:sz w:val="20"/>
          <w:szCs w:val="20"/>
        </w:rPr>
        <w:t xml:space="preserve">If the Town can direct money to building improvements </w:t>
      </w:r>
      <w:r w:rsidR="001D06C9" w:rsidRPr="001774EE">
        <w:rPr>
          <w:sz w:val="20"/>
          <w:szCs w:val="20"/>
        </w:rPr>
        <w:t xml:space="preserve">he would like to get started ASAP. </w:t>
      </w:r>
      <w:r w:rsidR="00862477" w:rsidRPr="001774EE">
        <w:rPr>
          <w:sz w:val="20"/>
          <w:szCs w:val="20"/>
        </w:rPr>
        <w:t xml:space="preserve"> </w:t>
      </w:r>
      <w:r w:rsidR="0074289D" w:rsidRPr="001774EE">
        <w:rPr>
          <w:sz w:val="20"/>
          <w:szCs w:val="20"/>
        </w:rPr>
        <w:t xml:space="preserve"> </w:t>
      </w:r>
    </w:p>
    <w:p w14:paraId="2E242589" w14:textId="77777777" w:rsidR="002224A2" w:rsidRPr="001774EE" w:rsidRDefault="002224A2" w:rsidP="002224A2">
      <w:pPr>
        <w:spacing w:after="0"/>
        <w:ind w:left="1080"/>
        <w:contextualSpacing/>
        <w:rPr>
          <w:sz w:val="20"/>
          <w:szCs w:val="20"/>
        </w:rPr>
      </w:pPr>
    </w:p>
    <w:p w14:paraId="6C5F5A42" w14:textId="4159AF1D" w:rsidR="00DF6F8D" w:rsidRPr="001774EE" w:rsidRDefault="00DF6F8D" w:rsidP="0071073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1774EE">
        <w:rPr>
          <w:sz w:val="20"/>
          <w:szCs w:val="20"/>
        </w:rPr>
        <w:t xml:space="preserve">Second reading ordinance #25-04-21 </w:t>
      </w:r>
    </w:p>
    <w:p w14:paraId="211687CB" w14:textId="77777777" w:rsidR="00DF6F8D" w:rsidRPr="001774EE" w:rsidRDefault="00DF6F8D" w:rsidP="00DF6F8D">
      <w:pPr>
        <w:spacing w:after="0"/>
        <w:ind w:left="1080"/>
        <w:contextualSpacing/>
        <w:rPr>
          <w:b/>
          <w:bCs/>
          <w:sz w:val="20"/>
          <w:szCs w:val="20"/>
        </w:rPr>
      </w:pPr>
      <w:r w:rsidRPr="001774EE">
        <w:rPr>
          <w:sz w:val="20"/>
          <w:szCs w:val="20"/>
        </w:rPr>
        <w:t xml:space="preserve">Adoption of </w:t>
      </w:r>
      <w:r w:rsidRPr="001774EE">
        <w:rPr>
          <w:b/>
          <w:bCs/>
          <w:sz w:val="20"/>
          <w:szCs w:val="20"/>
        </w:rPr>
        <w:t>PROCEDURES AND RULES FOR BUSINESS LICENSE TAX ASSESMENTS AND APPEALS TOWN OF GRAY COURT, SOUTH CAROLINA</w:t>
      </w:r>
    </w:p>
    <w:p w14:paraId="2A05381D" w14:textId="25B0EF99" w:rsidR="00173A54" w:rsidRPr="001774EE" w:rsidRDefault="00173A54" w:rsidP="00173A54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1774EE">
        <w:rPr>
          <w:sz w:val="20"/>
          <w:szCs w:val="20"/>
        </w:rPr>
        <w:t xml:space="preserve">Councilmember Laura Cook made a motion to adopt Procedures and Rules for Business License Tax Assessments and Appeals Town of Gray Court. Mayor Pro Tem Millie Dawkins seconded the motion. Mayor and Councilmembers unanimously agreed. </w:t>
      </w:r>
    </w:p>
    <w:p w14:paraId="78644D49" w14:textId="77777777" w:rsidR="00DF6F8D" w:rsidRPr="001774EE" w:rsidRDefault="00DF6F8D" w:rsidP="00DF6F8D">
      <w:pPr>
        <w:spacing w:after="0"/>
        <w:ind w:left="720"/>
        <w:contextualSpacing/>
        <w:rPr>
          <w:b/>
          <w:bCs/>
          <w:sz w:val="20"/>
          <w:szCs w:val="20"/>
        </w:rPr>
      </w:pPr>
    </w:p>
    <w:p w14:paraId="21145A55" w14:textId="77777777" w:rsidR="00D0431D" w:rsidRPr="00D0431D" w:rsidRDefault="00D0431D" w:rsidP="00D0431D">
      <w:pPr>
        <w:spacing w:after="0"/>
        <w:ind w:left="720"/>
        <w:contextualSpacing/>
        <w:rPr>
          <w:b/>
          <w:bCs/>
          <w:sz w:val="20"/>
          <w:szCs w:val="20"/>
        </w:rPr>
      </w:pPr>
    </w:p>
    <w:p w14:paraId="7F847590" w14:textId="77777777" w:rsidR="0052278F" w:rsidRPr="0052278F" w:rsidRDefault="0052278F" w:rsidP="0052278F">
      <w:pPr>
        <w:spacing w:after="0"/>
        <w:ind w:left="720"/>
        <w:contextualSpacing/>
        <w:rPr>
          <w:b/>
          <w:bCs/>
          <w:sz w:val="20"/>
          <w:szCs w:val="20"/>
        </w:rPr>
      </w:pPr>
    </w:p>
    <w:p w14:paraId="49B0A13D" w14:textId="77777777" w:rsidR="0052278F" w:rsidRPr="0052278F" w:rsidRDefault="0052278F" w:rsidP="0052278F">
      <w:pPr>
        <w:spacing w:after="0"/>
        <w:ind w:left="720"/>
        <w:contextualSpacing/>
        <w:rPr>
          <w:b/>
          <w:bCs/>
          <w:sz w:val="20"/>
          <w:szCs w:val="20"/>
        </w:rPr>
      </w:pPr>
    </w:p>
    <w:p w14:paraId="1854D4A6" w14:textId="77777777" w:rsidR="0052278F" w:rsidRPr="0052278F" w:rsidRDefault="0052278F" w:rsidP="0052278F">
      <w:pPr>
        <w:spacing w:after="0"/>
        <w:ind w:left="720"/>
        <w:contextualSpacing/>
        <w:rPr>
          <w:b/>
          <w:bCs/>
          <w:sz w:val="20"/>
          <w:szCs w:val="20"/>
        </w:rPr>
      </w:pPr>
    </w:p>
    <w:p w14:paraId="3AF5E1DB" w14:textId="6276224D" w:rsidR="00DF6F8D" w:rsidRPr="0052278F" w:rsidRDefault="00DF6F8D" w:rsidP="0052278F">
      <w:pPr>
        <w:pStyle w:val="ListParagraph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52278F">
        <w:rPr>
          <w:b/>
          <w:bCs/>
          <w:i/>
          <w:iCs/>
          <w:sz w:val="20"/>
          <w:szCs w:val="20"/>
        </w:rPr>
        <w:t>Public Comment</w:t>
      </w:r>
      <w:r w:rsidRPr="0052278F">
        <w:rPr>
          <w:b/>
          <w:bCs/>
          <w:sz w:val="20"/>
          <w:szCs w:val="20"/>
        </w:rPr>
        <w:t xml:space="preserve">: </w:t>
      </w:r>
    </w:p>
    <w:p w14:paraId="6674B485" w14:textId="6F844A38" w:rsidR="00AB2758" w:rsidRPr="001774EE" w:rsidRDefault="004D7B1C" w:rsidP="00AB2758">
      <w:pPr>
        <w:pStyle w:val="ListParagraph"/>
        <w:numPr>
          <w:ilvl w:val="0"/>
          <w:numId w:val="4"/>
        </w:num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Mr. </w:t>
      </w:r>
      <w:r w:rsidR="00010603" w:rsidRPr="001774EE">
        <w:rPr>
          <w:sz w:val="20"/>
          <w:szCs w:val="20"/>
        </w:rPr>
        <w:t>Mar</w:t>
      </w:r>
      <w:r w:rsidR="001702F8" w:rsidRPr="001774EE">
        <w:rPr>
          <w:sz w:val="20"/>
          <w:szCs w:val="20"/>
        </w:rPr>
        <w:t>ty</w:t>
      </w:r>
      <w:r w:rsidR="00010603" w:rsidRPr="001774EE">
        <w:rPr>
          <w:sz w:val="20"/>
          <w:szCs w:val="20"/>
        </w:rPr>
        <w:t xml:space="preserve"> </w:t>
      </w:r>
      <w:r w:rsidR="00AB2758" w:rsidRPr="001774EE">
        <w:rPr>
          <w:sz w:val="20"/>
          <w:szCs w:val="20"/>
        </w:rPr>
        <w:t xml:space="preserve">Cook </w:t>
      </w:r>
      <w:r w:rsidR="003F1C77" w:rsidRPr="001774EE">
        <w:rPr>
          <w:sz w:val="20"/>
          <w:szCs w:val="20"/>
        </w:rPr>
        <w:t xml:space="preserve">is having signs made in Spanish </w:t>
      </w:r>
      <w:r w:rsidR="006D4A5B" w:rsidRPr="001774EE">
        <w:rPr>
          <w:sz w:val="20"/>
          <w:szCs w:val="20"/>
        </w:rPr>
        <w:t xml:space="preserve">for </w:t>
      </w:r>
      <w:r w:rsidR="00C04F8C" w:rsidRPr="001774EE">
        <w:rPr>
          <w:sz w:val="20"/>
          <w:szCs w:val="20"/>
        </w:rPr>
        <w:t>N</w:t>
      </w:r>
      <w:r w:rsidR="006D4A5B" w:rsidRPr="001774EE">
        <w:rPr>
          <w:sz w:val="20"/>
          <w:szCs w:val="20"/>
        </w:rPr>
        <w:t xml:space="preserve">o </w:t>
      </w:r>
      <w:r w:rsidR="00C04F8C" w:rsidRPr="001774EE">
        <w:rPr>
          <w:sz w:val="20"/>
          <w:szCs w:val="20"/>
        </w:rPr>
        <w:t>D</w:t>
      </w:r>
      <w:r w:rsidR="006D4A5B" w:rsidRPr="001774EE">
        <w:rPr>
          <w:sz w:val="20"/>
          <w:szCs w:val="20"/>
        </w:rPr>
        <w:t>umping</w:t>
      </w:r>
      <w:r w:rsidR="00C04F8C" w:rsidRPr="001774EE">
        <w:rPr>
          <w:sz w:val="20"/>
          <w:szCs w:val="20"/>
        </w:rPr>
        <w:t xml:space="preserve"> including mattresses,</w:t>
      </w:r>
      <w:r w:rsidR="007B2189" w:rsidRPr="001774EE">
        <w:rPr>
          <w:sz w:val="20"/>
          <w:szCs w:val="20"/>
        </w:rPr>
        <w:t xml:space="preserve"> household fur</w:t>
      </w:r>
      <w:r w:rsidR="004624E2" w:rsidRPr="001774EE">
        <w:rPr>
          <w:sz w:val="20"/>
          <w:szCs w:val="20"/>
        </w:rPr>
        <w:t>niture,</w:t>
      </w:r>
      <w:r w:rsidR="00C04F8C" w:rsidRPr="001774EE">
        <w:rPr>
          <w:sz w:val="20"/>
          <w:szCs w:val="20"/>
        </w:rPr>
        <w:t xml:space="preserve"> etc</w:t>
      </w:r>
      <w:r w:rsidR="00664D8A" w:rsidRPr="001774EE">
        <w:rPr>
          <w:sz w:val="20"/>
          <w:szCs w:val="20"/>
        </w:rPr>
        <w:t>.</w:t>
      </w:r>
      <w:r w:rsidR="006D4A5B" w:rsidRPr="001774EE">
        <w:rPr>
          <w:sz w:val="20"/>
          <w:szCs w:val="20"/>
        </w:rPr>
        <w:t xml:space="preserve"> unless </w:t>
      </w:r>
      <w:r w:rsidR="00EC2146" w:rsidRPr="001774EE">
        <w:rPr>
          <w:sz w:val="20"/>
          <w:szCs w:val="20"/>
        </w:rPr>
        <w:t xml:space="preserve">it’s the </w:t>
      </w:r>
      <w:r w:rsidR="006D4A5B" w:rsidRPr="001774EE">
        <w:rPr>
          <w:sz w:val="20"/>
          <w:szCs w:val="20"/>
        </w:rPr>
        <w:t>Towns pick up</w:t>
      </w:r>
      <w:r w:rsidR="001B1DAA" w:rsidRPr="001774EE">
        <w:rPr>
          <w:sz w:val="20"/>
          <w:szCs w:val="20"/>
        </w:rPr>
        <w:t xml:space="preserve"> day</w:t>
      </w:r>
      <w:r w:rsidR="00B17627" w:rsidRPr="001774EE">
        <w:rPr>
          <w:sz w:val="20"/>
          <w:szCs w:val="20"/>
        </w:rPr>
        <w:t xml:space="preserve"> to put out at Dutchman Properties LLC. </w:t>
      </w:r>
    </w:p>
    <w:p w14:paraId="17B50D90" w14:textId="6EF23047" w:rsidR="001B1DAA" w:rsidRPr="001774EE" w:rsidRDefault="001B1DAA" w:rsidP="00AB2758">
      <w:pPr>
        <w:pStyle w:val="ListParagraph"/>
        <w:numPr>
          <w:ilvl w:val="0"/>
          <w:numId w:val="4"/>
        </w:numPr>
        <w:spacing w:after="0"/>
        <w:rPr>
          <w:b/>
          <w:bCs/>
          <w:sz w:val="20"/>
          <w:szCs w:val="20"/>
        </w:rPr>
      </w:pPr>
      <w:r w:rsidRPr="001774EE">
        <w:rPr>
          <w:sz w:val="20"/>
          <w:szCs w:val="20"/>
        </w:rPr>
        <w:t xml:space="preserve">Mr. Stoddard brought </w:t>
      </w:r>
      <w:r w:rsidR="00A0510D" w:rsidRPr="001774EE">
        <w:rPr>
          <w:sz w:val="20"/>
          <w:szCs w:val="20"/>
        </w:rPr>
        <w:t xml:space="preserve">to Mayor Jones and Councilmembers attention of some properties around the Town of Gray Court that </w:t>
      </w:r>
      <w:r w:rsidR="009F308C" w:rsidRPr="001774EE">
        <w:rPr>
          <w:sz w:val="20"/>
          <w:szCs w:val="20"/>
        </w:rPr>
        <w:t>needs</w:t>
      </w:r>
      <w:r w:rsidR="00AD11DC" w:rsidRPr="001774EE">
        <w:rPr>
          <w:sz w:val="20"/>
          <w:szCs w:val="20"/>
        </w:rPr>
        <w:t xml:space="preserve"> grass to be cut and clean</w:t>
      </w:r>
      <w:r w:rsidR="00D44B51">
        <w:rPr>
          <w:sz w:val="20"/>
          <w:szCs w:val="20"/>
        </w:rPr>
        <w:t>ed</w:t>
      </w:r>
      <w:r w:rsidR="00AD11DC" w:rsidRPr="001774EE">
        <w:rPr>
          <w:sz w:val="20"/>
          <w:szCs w:val="20"/>
        </w:rPr>
        <w:t xml:space="preserve"> up. Mayor Jones </w:t>
      </w:r>
      <w:r w:rsidR="00485A96" w:rsidRPr="001774EE">
        <w:rPr>
          <w:sz w:val="20"/>
          <w:szCs w:val="20"/>
        </w:rPr>
        <w:t>responded</w:t>
      </w:r>
      <w:r w:rsidR="009B06F4" w:rsidRPr="001774EE">
        <w:rPr>
          <w:sz w:val="20"/>
          <w:szCs w:val="20"/>
        </w:rPr>
        <w:t xml:space="preserve"> that</w:t>
      </w:r>
      <w:r w:rsidR="00485A96" w:rsidRPr="001774EE">
        <w:rPr>
          <w:sz w:val="20"/>
          <w:szCs w:val="20"/>
        </w:rPr>
        <w:t xml:space="preserve"> </w:t>
      </w:r>
      <w:r w:rsidR="00941E2E" w:rsidRPr="001774EE">
        <w:rPr>
          <w:sz w:val="20"/>
          <w:szCs w:val="20"/>
        </w:rPr>
        <w:t xml:space="preserve">those issues have been addressed </w:t>
      </w:r>
      <w:r w:rsidR="0098695B" w:rsidRPr="001774EE">
        <w:rPr>
          <w:sz w:val="20"/>
          <w:szCs w:val="20"/>
        </w:rPr>
        <w:t>and</w:t>
      </w:r>
      <w:r w:rsidR="00762430" w:rsidRPr="001774EE">
        <w:rPr>
          <w:sz w:val="20"/>
          <w:szCs w:val="20"/>
        </w:rPr>
        <w:t xml:space="preserve"> will </w:t>
      </w:r>
      <w:r w:rsidR="0097763E" w:rsidRPr="001774EE">
        <w:rPr>
          <w:sz w:val="20"/>
          <w:szCs w:val="20"/>
        </w:rPr>
        <w:t>send</w:t>
      </w:r>
      <w:r w:rsidR="00941E2E" w:rsidRPr="001774EE">
        <w:rPr>
          <w:sz w:val="20"/>
          <w:szCs w:val="20"/>
        </w:rPr>
        <w:t xml:space="preserve"> out </w:t>
      </w:r>
      <w:r w:rsidR="00E03EEB" w:rsidRPr="001774EE">
        <w:rPr>
          <w:sz w:val="20"/>
          <w:szCs w:val="20"/>
        </w:rPr>
        <w:t>reminder letters</w:t>
      </w:r>
      <w:r w:rsidR="0098695B" w:rsidRPr="001774EE">
        <w:rPr>
          <w:sz w:val="20"/>
          <w:szCs w:val="20"/>
        </w:rPr>
        <w:t xml:space="preserve"> in the </w:t>
      </w:r>
      <w:r w:rsidR="009B06F4" w:rsidRPr="001774EE">
        <w:rPr>
          <w:sz w:val="20"/>
          <w:szCs w:val="20"/>
        </w:rPr>
        <w:t>upcoming</w:t>
      </w:r>
      <w:r w:rsidR="0098695B" w:rsidRPr="001774EE">
        <w:rPr>
          <w:sz w:val="20"/>
          <w:szCs w:val="20"/>
        </w:rPr>
        <w:t xml:space="preserve"> days</w:t>
      </w:r>
      <w:r w:rsidR="009B06F4" w:rsidRPr="001774EE">
        <w:rPr>
          <w:sz w:val="20"/>
          <w:szCs w:val="20"/>
        </w:rPr>
        <w:t>.</w:t>
      </w:r>
    </w:p>
    <w:p w14:paraId="05E65D9D" w14:textId="77777777" w:rsidR="00DF6F8D" w:rsidRPr="001774EE" w:rsidRDefault="00DF6F8D" w:rsidP="00DF6F8D">
      <w:pPr>
        <w:spacing w:after="0"/>
        <w:ind w:left="720"/>
        <w:contextualSpacing/>
        <w:rPr>
          <w:b/>
          <w:bCs/>
          <w:sz w:val="20"/>
          <w:szCs w:val="20"/>
        </w:rPr>
      </w:pPr>
    </w:p>
    <w:p w14:paraId="71A1F559" w14:textId="77777777" w:rsidR="00DF6F8D" w:rsidRPr="001774EE" w:rsidRDefault="00DF6F8D" w:rsidP="00DF6F8D">
      <w:pPr>
        <w:numPr>
          <w:ilvl w:val="0"/>
          <w:numId w:val="1"/>
        </w:numPr>
        <w:spacing w:after="0"/>
        <w:contextualSpacing/>
        <w:rPr>
          <w:b/>
          <w:bCs/>
          <w:sz w:val="20"/>
          <w:szCs w:val="20"/>
        </w:rPr>
      </w:pPr>
      <w:r w:rsidRPr="001774EE">
        <w:rPr>
          <w:b/>
          <w:bCs/>
          <w:i/>
          <w:iCs/>
          <w:sz w:val="20"/>
          <w:szCs w:val="20"/>
        </w:rPr>
        <w:t>Committee Reports</w:t>
      </w:r>
      <w:r w:rsidRPr="001774EE">
        <w:rPr>
          <w:b/>
          <w:bCs/>
          <w:sz w:val="20"/>
          <w:szCs w:val="20"/>
        </w:rPr>
        <w:t>:</w:t>
      </w:r>
    </w:p>
    <w:p w14:paraId="6D4E42B4" w14:textId="2F456C35" w:rsidR="00DF6F8D" w:rsidRPr="001774EE" w:rsidRDefault="00DF6F8D" w:rsidP="002224A2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b/>
          <w:bCs/>
          <w:sz w:val="20"/>
          <w:szCs w:val="20"/>
        </w:rPr>
      </w:pPr>
      <w:r w:rsidRPr="001774EE">
        <w:rPr>
          <w:rFonts w:asciiTheme="majorHAnsi" w:hAnsiTheme="majorHAnsi"/>
          <w:b/>
          <w:bCs/>
          <w:sz w:val="20"/>
          <w:szCs w:val="20"/>
        </w:rPr>
        <w:t>Mayor</w:t>
      </w:r>
      <w:r w:rsidR="002224A2" w:rsidRPr="001774EE">
        <w:rPr>
          <w:rFonts w:asciiTheme="majorHAnsi" w:eastAsia="Times New Roman" w:hAnsiTheme="majorHAnsi"/>
          <w:b/>
          <w:bCs/>
          <w:iCs/>
          <w:color w:val="002060"/>
          <w:sz w:val="20"/>
          <w:szCs w:val="20"/>
        </w:rPr>
        <w:t xml:space="preserve"> </w:t>
      </w:r>
      <w:r w:rsidR="002224A2" w:rsidRPr="001774EE">
        <w:rPr>
          <w:rFonts w:asciiTheme="majorHAnsi" w:eastAsia="Times New Roman" w:hAnsiTheme="majorHAnsi"/>
          <w:b/>
          <w:bCs/>
          <w:iCs/>
          <w:sz w:val="20"/>
          <w:szCs w:val="20"/>
        </w:rPr>
        <w:t>Stellartean</w:t>
      </w:r>
      <w:r w:rsidRPr="001774EE">
        <w:rPr>
          <w:rFonts w:asciiTheme="majorHAnsi" w:hAnsiTheme="majorHAnsi"/>
          <w:b/>
          <w:bCs/>
          <w:sz w:val="20"/>
          <w:szCs w:val="20"/>
        </w:rPr>
        <w:t xml:space="preserve"> Jones</w:t>
      </w:r>
      <w:r w:rsidR="002224A2" w:rsidRPr="001774EE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0202A4" w:rsidRPr="001774EE">
        <w:rPr>
          <w:rFonts w:asciiTheme="majorHAnsi" w:hAnsiTheme="majorHAnsi"/>
          <w:b/>
          <w:bCs/>
          <w:sz w:val="20"/>
          <w:szCs w:val="20"/>
        </w:rPr>
        <w:t>–</w:t>
      </w:r>
      <w:r w:rsidR="002224A2" w:rsidRPr="001774EE">
        <w:rPr>
          <w:rFonts w:asciiTheme="majorHAnsi" w:hAnsiTheme="majorHAnsi"/>
          <w:b/>
          <w:bCs/>
          <w:sz w:val="20"/>
          <w:szCs w:val="20"/>
        </w:rPr>
        <w:t xml:space="preserve"> </w:t>
      </w:r>
    </w:p>
    <w:p w14:paraId="4E87E87B" w14:textId="323770A4" w:rsidR="000202A4" w:rsidRPr="001774EE" w:rsidRDefault="003B00E3" w:rsidP="000202A4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b/>
          <w:bCs/>
          <w:sz w:val="20"/>
          <w:szCs w:val="20"/>
        </w:rPr>
      </w:pPr>
      <w:r w:rsidRPr="001774EE">
        <w:rPr>
          <w:rFonts w:asciiTheme="majorHAnsi" w:hAnsiTheme="majorHAnsi"/>
          <w:sz w:val="20"/>
          <w:szCs w:val="20"/>
        </w:rPr>
        <w:t xml:space="preserve">May 13, </w:t>
      </w:r>
      <w:r w:rsidR="00841280" w:rsidRPr="001774EE">
        <w:rPr>
          <w:rFonts w:asciiTheme="majorHAnsi" w:hAnsiTheme="majorHAnsi"/>
          <w:sz w:val="20"/>
          <w:szCs w:val="20"/>
        </w:rPr>
        <w:t>2025,</w:t>
      </w:r>
      <w:r w:rsidRPr="001774EE">
        <w:rPr>
          <w:rFonts w:asciiTheme="majorHAnsi" w:hAnsiTheme="majorHAnsi"/>
          <w:sz w:val="20"/>
          <w:szCs w:val="20"/>
        </w:rPr>
        <w:t xml:space="preserve"> at 11AM </w:t>
      </w:r>
      <w:r w:rsidR="00F15711" w:rsidRPr="001774EE">
        <w:rPr>
          <w:rFonts w:asciiTheme="majorHAnsi" w:hAnsiTheme="majorHAnsi"/>
          <w:sz w:val="20"/>
          <w:szCs w:val="20"/>
        </w:rPr>
        <w:t xml:space="preserve">Laurens County Library is hosting </w:t>
      </w:r>
      <w:r w:rsidR="004C356B" w:rsidRPr="001774EE">
        <w:rPr>
          <w:rFonts w:asciiTheme="majorHAnsi" w:hAnsiTheme="majorHAnsi"/>
          <w:sz w:val="20"/>
          <w:szCs w:val="20"/>
        </w:rPr>
        <w:t>a ribbon cutting for the K</w:t>
      </w:r>
      <w:r w:rsidR="008A123B" w:rsidRPr="001774EE">
        <w:rPr>
          <w:rFonts w:asciiTheme="majorHAnsi" w:hAnsiTheme="majorHAnsi"/>
          <w:sz w:val="20"/>
          <w:szCs w:val="20"/>
        </w:rPr>
        <w:t>eyo</w:t>
      </w:r>
      <w:r w:rsidR="00841280" w:rsidRPr="001774EE">
        <w:rPr>
          <w:rFonts w:asciiTheme="majorHAnsi" w:hAnsiTheme="majorHAnsi"/>
          <w:sz w:val="20"/>
          <w:szCs w:val="20"/>
        </w:rPr>
        <w:t>s</w:t>
      </w:r>
      <w:r w:rsidR="00542A37" w:rsidRPr="001774EE">
        <w:rPr>
          <w:rFonts w:asciiTheme="majorHAnsi" w:hAnsiTheme="majorHAnsi"/>
          <w:sz w:val="20"/>
          <w:szCs w:val="20"/>
        </w:rPr>
        <w:t>c</w:t>
      </w:r>
      <w:r w:rsidR="00BE36A7" w:rsidRPr="001774EE">
        <w:rPr>
          <w:rFonts w:asciiTheme="majorHAnsi" w:hAnsiTheme="majorHAnsi"/>
          <w:sz w:val="20"/>
          <w:szCs w:val="20"/>
        </w:rPr>
        <w:t>h</w:t>
      </w:r>
      <w:r w:rsidR="00F15711" w:rsidRPr="001774EE">
        <w:rPr>
          <w:rFonts w:asciiTheme="majorHAnsi" w:hAnsiTheme="majorHAnsi"/>
          <w:sz w:val="20"/>
          <w:szCs w:val="20"/>
        </w:rPr>
        <w:t>.</w:t>
      </w:r>
      <w:r w:rsidR="00841280" w:rsidRPr="001774EE">
        <w:rPr>
          <w:rFonts w:asciiTheme="majorHAnsi" w:hAnsiTheme="majorHAnsi"/>
          <w:sz w:val="20"/>
          <w:szCs w:val="20"/>
        </w:rPr>
        <w:t xml:space="preserve"> </w:t>
      </w:r>
      <w:r w:rsidR="00BE36A7" w:rsidRPr="001774EE">
        <w:rPr>
          <w:rFonts w:asciiTheme="majorHAnsi" w:hAnsiTheme="majorHAnsi"/>
          <w:sz w:val="20"/>
          <w:szCs w:val="20"/>
        </w:rPr>
        <w:t xml:space="preserve"> </w:t>
      </w:r>
      <w:r w:rsidR="00542A37" w:rsidRPr="001774EE">
        <w:rPr>
          <w:rFonts w:asciiTheme="majorHAnsi" w:hAnsiTheme="majorHAnsi"/>
          <w:sz w:val="20"/>
          <w:szCs w:val="20"/>
        </w:rPr>
        <w:t xml:space="preserve"> </w:t>
      </w:r>
    </w:p>
    <w:p w14:paraId="09537CA9" w14:textId="5AF12134" w:rsidR="00024FDE" w:rsidRPr="001774EE" w:rsidRDefault="00653FAE" w:rsidP="000202A4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b/>
          <w:bCs/>
          <w:sz w:val="20"/>
          <w:szCs w:val="20"/>
        </w:rPr>
      </w:pPr>
      <w:r w:rsidRPr="001774EE">
        <w:rPr>
          <w:rFonts w:asciiTheme="majorHAnsi" w:hAnsiTheme="majorHAnsi"/>
          <w:sz w:val="20"/>
          <w:szCs w:val="20"/>
        </w:rPr>
        <w:t>Mayor Jones</w:t>
      </w:r>
      <w:r w:rsidR="00F36323" w:rsidRPr="001774EE">
        <w:rPr>
          <w:rFonts w:asciiTheme="majorHAnsi" w:hAnsiTheme="majorHAnsi"/>
          <w:sz w:val="20"/>
          <w:szCs w:val="20"/>
        </w:rPr>
        <w:t xml:space="preserve"> received a </w:t>
      </w:r>
      <w:r w:rsidR="00D457D4" w:rsidRPr="001774EE">
        <w:rPr>
          <w:rFonts w:asciiTheme="majorHAnsi" w:hAnsiTheme="majorHAnsi"/>
          <w:sz w:val="20"/>
          <w:szCs w:val="20"/>
        </w:rPr>
        <w:t>quote for</w:t>
      </w:r>
      <w:r w:rsidR="00F36323" w:rsidRPr="001774EE">
        <w:rPr>
          <w:rFonts w:asciiTheme="majorHAnsi" w:hAnsiTheme="majorHAnsi"/>
          <w:sz w:val="20"/>
          <w:szCs w:val="20"/>
        </w:rPr>
        <w:t xml:space="preserve"> </w:t>
      </w:r>
      <w:r w:rsidR="00FD40BD" w:rsidRPr="001774EE">
        <w:rPr>
          <w:rFonts w:asciiTheme="majorHAnsi" w:hAnsiTheme="majorHAnsi"/>
          <w:sz w:val="20"/>
          <w:szCs w:val="20"/>
        </w:rPr>
        <w:t>Fireworks for the 4</w:t>
      </w:r>
      <w:r w:rsidR="00FD40BD" w:rsidRPr="001774EE">
        <w:rPr>
          <w:rFonts w:asciiTheme="majorHAnsi" w:hAnsiTheme="majorHAnsi"/>
          <w:sz w:val="20"/>
          <w:szCs w:val="20"/>
          <w:vertAlign w:val="superscript"/>
        </w:rPr>
        <w:t>th</w:t>
      </w:r>
      <w:r w:rsidR="00FD40BD" w:rsidRPr="001774EE">
        <w:rPr>
          <w:rFonts w:asciiTheme="majorHAnsi" w:hAnsiTheme="majorHAnsi"/>
          <w:sz w:val="20"/>
          <w:szCs w:val="20"/>
        </w:rPr>
        <w:t xml:space="preserve"> of July of $9600.00.</w:t>
      </w:r>
    </w:p>
    <w:p w14:paraId="7DE787AB" w14:textId="39CC6C58" w:rsidR="00024FDE" w:rsidRPr="001774EE" w:rsidRDefault="00D457D4" w:rsidP="000202A4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b/>
          <w:bCs/>
          <w:sz w:val="20"/>
          <w:szCs w:val="20"/>
        </w:rPr>
      </w:pPr>
      <w:r w:rsidRPr="001774EE">
        <w:rPr>
          <w:rFonts w:asciiTheme="majorHAnsi" w:hAnsiTheme="majorHAnsi"/>
          <w:sz w:val="20"/>
          <w:szCs w:val="20"/>
        </w:rPr>
        <w:t xml:space="preserve">Hardware for the banners are in </w:t>
      </w:r>
      <w:r w:rsidR="00E151B1" w:rsidRPr="001774EE">
        <w:rPr>
          <w:rFonts w:asciiTheme="majorHAnsi" w:hAnsiTheme="majorHAnsi"/>
          <w:sz w:val="20"/>
          <w:szCs w:val="20"/>
        </w:rPr>
        <w:t>and have</w:t>
      </w:r>
      <w:r w:rsidR="00CB71AC" w:rsidRPr="001774EE">
        <w:rPr>
          <w:rFonts w:asciiTheme="majorHAnsi" w:hAnsiTheme="majorHAnsi"/>
          <w:sz w:val="20"/>
          <w:szCs w:val="20"/>
        </w:rPr>
        <w:t xml:space="preserve"> been </w:t>
      </w:r>
      <w:r w:rsidR="00E151B1" w:rsidRPr="001774EE">
        <w:rPr>
          <w:rFonts w:asciiTheme="majorHAnsi" w:hAnsiTheme="majorHAnsi"/>
          <w:sz w:val="20"/>
          <w:szCs w:val="20"/>
        </w:rPr>
        <w:t>put</w:t>
      </w:r>
      <w:r w:rsidRPr="001774EE">
        <w:rPr>
          <w:rFonts w:asciiTheme="majorHAnsi" w:hAnsiTheme="majorHAnsi"/>
          <w:sz w:val="20"/>
          <w:szCs w:val="20"/>
        </w:rPr>
        <w:t xml:space="preserve"> up. Councilmember Laura Cook </w:t>
      </w:r>
      <w:r w:rsidR="00AB42C9" w:rsidRPr="001774EE">
        <w:rPr>
          <w:rFonts w:asciiTheme="majorHAnsi" w:hAnsiTheme="majorHAnsi"/>
          <w:sz w:val="20"/>
          <w:szCs w:val="20"/>
        </w:rPr>
        <w:t xml:space="preserve">will </w:t>
      </w:r>
      <w:r w:rsidRPr="001774EE">
        <w:rPr>
          <w:rFonts w:asciiTheme="majorHAnsi" w:hAnsiTheme="majorHAnsi"/>
          <w:sz w:val="20"/>
          <w:szCs w:val="20"/>
        </w:rPr>
        <w:t xml:space="preserve">get with other Councilmembers </w:t>
      </w:r>
      <w:r w:rsidR="00CB71AC" w:rsidRPr="001774EE">
        <w:rPr>
          <w:rFonts w:asciiTheme="majorHAnsi" w:hAnsiTheme="majorHAnsi"/>
          <w:sz w:val="20"/>
          <w:szCs w:val="20"/>
        </w:rPr>
        <w:t xml:space="preserve">and Mr. Byrd </w:t>
      </w:r>
      <w:r w:rsidR="00F96100" w:rsidRPr="001774EE">
        <w:rPr>
          <w:rFonts w:asciiTheme="majorHAnsi" w:hAnsiTheme="majorHAnsi"/>
          <w:sz w:val="20"/>
          <w:szCs w:val="20"/>
        </w:rPr>
        <w:t>to pick the banners for Summer</w:t>
      </w:r>
      <w:r w:rsidR="00CB71AC" w:rsidRPr="001774EE">
        <w:rPr>
          <w:rFonts w:asciiTheme="majorHAnsi" w:hAnsiTheme="majorHAnsi"/>
          <w:sz w:val="20"/>
          <w:szCs w:val="20"/>
        </w:rPr>
        <w:t xml:space="preserve"> and have them ordered this week. </w:t>
      </w:r>
      <w:r w:rsidR="00774627" w:rsidRPr="001774EE">
        <w:rPr>
          <w:rFonts w:asciiTheme="majorHAnsi" w:hAnsiTheme="majorHAnsi"/>
          <w:sz w:val="20"/>
          <w:szCs w:val="20"/>
        </w:rPr>
        <w:t xml:space="preserve"> </w:t>
      </w:r>
    </w:p>
    <w:p w14:paraId="1CD4BB3C" w14:textId="73C9E75D" w:rsidR="00024FDE" w:rsidRPr="001774EE" w:rsidRDefault="00240A83" w:rsidP="000202A4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b/>
          <w:bCs/>
          <w:sz w:val="20"/>
          <w:szCs w:val="20"/>
        </w:rPr>
      </w:pPr>
      <w:r w:rsidRPr="001774EE">
        <w:rPr>
          <w:rFonts w:asciiTheme="majorHAnsi" w:hAnsiTheme="majorHAnsi"/>
          <w:sz w:val="20"/>
          <w:szCs w:val="20"/>
        </w:rPr>
        <w:t xml:space="preserve">Mayor Jones wants all debit cards from Councilmembers to be turned in </w:t>
      </w:r>
      <w:r w:rsidR="0056689F">
        <w:rPr>
          <w:rFonts w:asciiTheme="majorHAnsi" w:hAnsiTheme="majorHAnsi"/>
          <w:sz w:val="20"/>
          <w:szCs w:val="20"/>
        </w:rPr>
        <w:t>immed</w:t>
      </w:r>
      <w:r w:rsidR="00B72952">
        <w:rPr>
          <w:rFonts w:asciiTheme="majorHAnsi" w:hAnsiTheme="majorHAnsi"/>
          <w:sz w:val="20"/>
          <w:szCs w:val="20"/>
        </w:rPr>
        <w:t>iately</w:t>
      </w:r>
      <w:r w:rsidR="00E01696" w:rsidRPr="001774EE">
        <w:rPr>
          <w:rFonts w:asciiTheme="majorHAnsi" w:hAnsiTheme="majorHAnsi"/>
          <w:sz w:val="20"/>
          <w:szCs w:val="20"/>
        </w:rPr>
        <w:t xml:space="preserve">. </w:t>
      </w:r>
      <w:r w:rsidR="00041C49">
        <w:rPr>
          <w:rFonts w:asciiTheme="majorHAnsi" w:hAnsiTheme="majorHAnsi"/>
          <w:sz w:val="20"/>
          <w:szCs w:val="20"/>
        </w:rPr>
        <w:t>All f</w:t>
      </w:r>
      <w:r w:rsidR="00B72952">
        <w:rPr>
          <w:rFonts w:asciiTheme="majorHAnsi" w:hAnsiTheme="majorHAnsi"/>
          <w:sz w:val="20"/>
          <w:szCs w:val="20"/>
        </w:rPr>
        <w:t>uture</w:t>
      </w:r>
      <w:r w:rsidR="00D20AEE" w:rsidRPr="001774EE">
        <w:rPr>
          <w:rFonts w:asciiTheme="majorHAnsi" w:hAnsiTheme="majorHAnsi"/>
          <w:sz w:val="20"/>
          <w:szCs w:val="20"/>
        </w:rPr>
        <w:t xml:space="preserve"> transactions will be handled through The Town</w:t>
      </w:r>
      <w:r w:rsidR="005A3BAE">
        <w:rPr>
          <w:rFonts w:asciiTheme="majorHAnsi" w:hAnsiTheme="majorHAnsi"/>
          <w:sz w:val="20"/>
          <w:szCs w:val="20"/>
        </w:rPr>
        <w:t>’s office</w:t>
      </w:r>
      <w:r w:rsidR="00D20AEE" w:rsidRPr="001774EE">
        <w:rPr>
          <w:rFonts w:asciiTheme="majorHAnsi" w:hAnsiTheme="majorHAnsi"/>
          <w:sz w:val="20"/>
          <w:szCs w:val="20"/>
        </w:rPr>
        <w:t xml:space="preserve">. </w:t>
      </w:r>
      <w:r w:rsidR="000B6C08" w:rsidRPr="001774EE">
        <w:rPr>
          <w:rFonts w:asciiTheme="majorHAnsi" w:hAnsiTheme="majorHAnsi"/>
          <w:sz w:val="20"/>
          <w:szCs w:val="20"/>
        </w:rPr>
        <w:t xml:space="preserve">Please </w:t>
      </w:r>
      <w:r w:rsidR="00D27F9C">
        <w:rPr>
          <w:rFonts w:asciiTheme="majorHAnsi" w:hAnsiTheme="majorHAnsi"/>
          <w:sz w:val="20"/>
          <w:szCs w:val="20"/>
        </w:rPr>
        <w:t>contact</w:t>
      </w:r>
      <w:r w:rsidR="00D20AEE" w:rsidRPr="001774EE">
        <w:rPr>
          <w:rFonts w:asciiTheme="majorHAnsi" w:hAnsiTheme="majorHAnsi"/>
          <w:sz w:val="20"/>
          <w:szCs w:val="20"/>
        </w:rPr>
        <w:t xml:space="preserve"> Doris</w:t>
      </w:r>
      <w:r w:rsidR="00F70C3F">
        <w:rPr>
          <w:rFonts w:asciiTheme="majorHAnsi" w:hAnsiTheme="majorHAnsi"/>
          <w:sz w:val="20"/>
          <w:szCs w:val="20"/>
        </w:rPr>
        <w:t xml:space="preserve"> Hamilton</w:t>
      </w:r>
      <w:r w:rsidR="00D20AEE" w:rsidRPr="001774EE">
        <w:rPr>
          <w:rFonts w:asciiTheme="majorHAnsi" w:hAnsiTheme="majorHAnsi"/>
          <w:sz w:val="20"/>
          <w:szCs w:val="20"/>
        </w:rPr>
        <w:t xml:space="preserve"> or Keisha</w:t>
      </w:r>
      <w:r w:rsidR="00EA7B48">
        <w:rPr>
          <w:rFonts w:asciiTheme="majorHAnsi" w:hAnsiTheme="majorHAnsi"/>
          <w:sz w:val="20"/>
          <w:szCs w:val="20"/>
        </w:rPr>
        <w:t xml:space="preserve"> Taylor</w:t>
      </w:r>
      <w:r w:rsidR="00D20AEE" w:rsidRPr="001774EE">
        <w:rPr>
          <w:rFonts w:asciiTheme="majorHAnsi" w:hAnsiTheme="majorHAnsi"/>
          <w:sz w:val="20"/>
          <w:szCs w:val="20"/>
        </w:rPr>
        <w:t xml:space="preserve"> </w:t>
      </w:r>
      <w:r w:rsidR="00166770">
        <w:rPr>
          <w:rFonts w:asciiTheme="majorHAnsi" w:hAnsiTheme="majorHAnsi"/>
          <w:sz w:val="20"/>
          <w:szCs w:val="20"/>
        </w:rPr>
        <w:t>with your request</w:t>
      </w:r>
      <w:r w:rsidR="00570879" w:rsidRPr="001774EE">
        <w:rPr>
          <w:rFonts w:asciiTheme="majorHAnsi" w:hAnsiTheme="majorHAnsi"/>
          <w:sz w:val="20"/>
          <w:szCs w:val="20"/>
        </w:rPr>
        <w:t xml:space="preserve"> and they will </w:t>
      </w:r>
      <w:r w:rsidR="007368CF" w:rsidRPr="001774EE">
        <w:rPr>
          <w:rFonts w:asciiTheme="majorHAnsi" w:hAnsiTheme="majorHAnsi"/>
          <w:sz w:val="20"/>
          <w:szCs w:val="20"/>
        </w:rPr>
        <w:t>handle ALL transactions</w:t>
      </w:r>
      <w:r w:rsidR="00AD5304">
        <w:rPr>
          <w:rFonts w:asciiTheme="majorHAnsi" w:hAnsiTheme="majorHAnsi"/>
          <w:sz w:val="20"/>
          <w:szCs w:val="20"/>
        </w:rPr>
        <w:t xml:space="preserve"> acco</w:t>
      </w:r>
      <w:r w:rsidR="00363F81">
        <w:rPr>
          <w:rFonts w:asciiTheme="majorHAnsi" w:hAnsiTheme="majorHAnsi"/>
          <w:sz w:val="20"/>
          <w:szCs w:val="20"/>
        </w:rPr>
        <w:t>rdingly</w:t>
      </w:r>
      <w:r w:rsidR="007368CF" w:rsidRPr="001774EE">
        <w:rPr>
          <w:rFonts w:asciiTheme="majorHAnsi" w:hAnsiTheme="majorHAnsi"/>
          <w:sz w:val="20"/>
          <w:szCs w:val="20"/>
        </w:rPr>
        <w:t xml:space="preserve">. </w:t>
      </w:r>
    </w:p>
    <w:p w14:paraId="6102011A" w14:textId="6226586E" w:rsidR="00024FDE" w:rsidRPr="001774EE" w:rsidRDefault="00B60C4A" w:rsidP="000202A4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b/>
          <w:bCs/>
          <w:sz w:val="20"/>
          <w:szCs w:val="20"/>
        </w:rPr>
      </w:pPr>
      <w:r w:rsidRPr="001774EE">
        <w:rPr>
          <w:rFonts w:asciiTheme="majorHAnsi" w:hAnsiTheme="majorHAnsi"/>
          <w:sz w:val="20"/>
          <w:szCs w:val="20"/>
        </w:rPr>
        <w:t>July 16</w:t>
      </w:r>
      <w:r w:rsidRPr="001774EE">
        <w:rPr>
          <w:rFonts w:asciiTheme="majorHAnsi" w:hAnsiTheme="majorHAnsi"/>
          <w:sz w:val="20"/>
          <w:szCs w:val="20"/>
          <w:vertAlign w:val="superscript"/>
        </w:rPr>
        <w:t>th</w:t>
      </w:r>
      <w:r w:rsidRPr="001774EE">
        <w:rPr>
          <w:rFonts w:asciiTheme="majorHAnsi" w:hAnsiTheme="majorHAnsi"/>
          <w:sz w:val="20"/>
          <w:szCs w:val="20"/>
        </w:rPr>
        <w:t xml:space="preserve"> </w:t>
      </w:r>
      <w:r w:rsidR="00B919BA" w:rsidRPr="001774EE">
        <w:rPr>
          <w:rFonts w:asciiTheme="majorHAnsi" w:hAnsiTheme="majorHAnsi"/>
          <w:sz w:val="20"/>
          <w:szCs w:val="20"/>
        </w:rPr>
        <w:t>–</w:t>
      </w:r>
      <w:r w:rsidRPr="001774EE">
        <w:rPr>
          <w:rFonts w:asciiTheme="majorHAnsi" w:hAnsiTheme="majorHAnsi"/>
          <w:sz w:val="20"/>
          <w:szCs w:val="20"/>
        </w:rPr>
        <w:t xml:space="preserve"> </w:t>
      </w:r>
      <w:r w:rsidR="00B919BA" w:rsidRPr="001774EE">
        <w:rPr>
          <w:rFonts w:asciiTheme="majorHAnsi" w:hAnsiTheme="majorHAnsi"/>
          <w:sz w:val="20"/>
          <w:szCs w:val="20"/>
        </w:rPr>
        <w:t>20</w:t>
      </w:r>
      <w:r w:rsidR="00B919BA" w:rsidRPr="001774EE">
        <w:rPr>
          <w:rFonts w:asciiTheme="majorHAnsi" w:hAnsiTheme="majorHAnsi"/>
          <w:sz w:val="20"/>
          <w:szCs w:val="20"/>
          <w:vertAlign w:val="superscript"/>
        </w:rPr>
        <w:t>th</w:t>
      </w:r>
      <w:r w:rsidR="00B919BA" w:rsidRPr="001774EE">
        <w:rPr>
          <w:rFonts w:asciiTheme="majorHAnsi" w:hAnsiTheme="majorHAnsi"/>
          <w:sz w:val="20"/>
          <w:szCs w:val="20"/>
        </w:rPr>
        <w:t xml:space="preserve"> 2025 is the</w:t>
      </w:r>
      <w:r w:rsidR="00F83075" w:rsidRPr="001774EE">
        <w:rPr>
          <w:rFonts w:asciiTheme="majorHAnsi" w:hAnsiTheme="majorHAnsi"/>
          <w:sz w:val="20"/>
          <w:szCs w:val="20"/>
        </w:rPr>
        <w:t xml:space="preserve"> </w:t>
      </w:r>
      <w:r w:rsidR="00024FDE" w:rsidRPr="001774EE">
        <w:rPr>
          <w:rFonts w:asciiTheme="majorHAnsi" w:hAnsiTheme="majorHAnsi"/>
          <w:sz w:val="20"/>
          <w:szCs w:val="20"/>
        </w:rPr>
        <w:t xml:space="preserve">Municipal Association </w:t>
      </w:r>
      <w:r w:rsidR="00F83075" w:rsidRPr="001774EE">
        <w:rPr>
          <w:rFonts w:asciiTheme="majorHAnsi" w:hAnsiTheme="majorHAnsi"/>
          <w:sz w:val="20"/>
          <w:szCs w:val="20"/>
        </w:rPr>
        <w:t>annual meeting</w:t>
      </w:r>
      <w:r w:rsidR="00E90AA4" w:rsidRPr="001774EE">
        <w:rPr>
          <w:rFonts w:asciiTheme="majorHAnsi" w:hAnsiTheme="majorHAnsi"/>
          <w:sz w:val="20"/>
          <w:szCs w:val="20"/>
        </w:rPr>
        <w:t xml:space="preserve">. Councilmembers will receive packets in the mail. </w:t>
      </w:r>
      <w:r w:rsidR="00174324" w:rsidRPr="001774EE">
        <w:rPr>
          <w:rFonts w:asciiTheme="majorHAnsi" w:hAnsiTheme="majorHAnsi"/>
          <w:sz w:val="20"/>
          <w:szCs w:val="20"/>
        </w:rPr>
        <w:t xml:space="preserve">For new members to Council </w:t>
      </w:r>
      <w:r w:rsidR="00FC39CA" w:rsidRPr="001774EE">
        <w:rPr>
          <w:rFonts w:asciiTheme="majorHAnsi" w:hAnsiTheme="majorHAnsi"/>
          <w:sz w:val="20"/>
          <w:szCs w:val="20"/>
        </w:rPr>
        <w:t xml:space="preserve">if you have any questions </w:t>
      </w:r>
      <w:r w:rsidR="00494FC0" w:rsidRPr="001774EE">
        <w:rPr>
          <w:rFonts w:asciiTheme="majorHAnsi" w:hAnsiTheme="majorHAnsi"/>
          <w:sz w:val="20"/>
          <w:szCs w:val="20"/>
        </w:rPr>
        <w:t xml:space="preserve">regarding your </w:t>
      </w:r>
      <w:r w:rsidR="00102975" w:rsidRPr="001774EE">
        <w:rPr>
          <w:rFonts w:asciiTheme="majorHAnsi" w:hAnsiTheme="majorHAnsi"/>
          <w:sz w:val="20"/>
          <w:szCs w:val="20"/>
        </w:rPr>
        <w:t>packet,</w:t>
      </w:r>
      <w:r w:rsidR="00494FC0" w:rsidRPr="001774EE">
        <w:rPr>
          <w:rFonts w:asciiTheme="majorHAnsi" w:hAnsiTheme="majorHAnsi"/>
          <w:sz w:val="20"/>
          <w:szCs w:val="20"/>
        </w:rPr>
        <w:t xml:space="preserve"> </w:t>
      </w:r>
      <w:r w:rsidR="00FC39CA" w:rsidRPr="001774EE">
        <w:rPr>
          <w:rFonts w:asciiTheme="majorHAnsi" w:hAnsiTheme="majorHAnsi"/>
          <w:sz w:val="20"/>
          <w:szCs w:val="20"/>
        </w:rPr>
        <w:t xml:space="preserve">you can ask Mayor Jones, Laura Cook, </w:t>
      </w:r>
      <w:r w:rsidR="00494FC0" w:rsidRPr="001774EE">
        <w:rPr>
          <w:rFonts w:asciiTheme="majorHAnsi" w:hAnsiTheme="majorHAnsi"/>
          <w:sz w:val="20"/>
          <w:szCs w:val="20"/>
        </w:rPr>
        <w:t xml:space="preserve">or </w:t>
      </w:r>
      <w:r w:rsidR="00FC39CA" w:rsidRPr="001774EE">
        <w:rPr>
          <w:rFonts w:asciiTheme="majorHAnsi" w:hAnsiTheme="majorHAnsi"/>
          <w:sz w:val="20"/>
          <w:szCs w:val="20"/>
        </w:rPr>
        <w:t>Millie</w:t>
      </w:r>
      <w:r w:rsidR="00494FC0" w:rsidRPr="001774EE">
        <w:rPr>
          <w:rFonts w:asciiTheme="majorHAnsi" w:hAnsiTheme="majorHAnsi"/>
          <w:sz w:val="20"/>
          <w:szCs w:val="20"/>
        </w:rPr>
        <w:t xml:space="preserve"> Dawkins </w:t>
      </w:r>
      <w:r w:rsidR="006F53CC" w:rsidRPr="001774EE">
        <w:rPr>
          <w:rFonts w:asciiTheme="majorHAnsi" w:hAnsiTheme="majorHAnsi"/>
          <w:sz w:val="20"/>
          <w:szCs w:val="20"/>
        </w:rPr>
        <w:t xml:space="preserve">and </w:t>
      </w:r>
      <w:r w:rsidR="00494FC0" w:rsidRPr="001774EE">
        <w:rPr>
          <w:rFonts w:asciiTheme="majorHAnsi" w:hAnsiTheme="majorHAnsi"/>
          <w:sz w:val="20"/>
          <w:szCs w:val="20"/>
        </w:rPr>
        <w:t xml:space="preserve">they will help assist you. </w:t>
      </w:r>
      <w:r w:rsidR="006F53CC" w:rsidRPr="001774EE">
        <w:rPr>
          <w:rFonts w:asciiTheme="majorHAnsi" w:hAnsiTheme="majorHAnsi"/>
          <w:sz w:val="20"/>
          <w:szCs w:val="20"/>
        </w:rPr>
        <w:t xml:space="preserve">Please do not </w:t>
      </w:r>
      <w:r w:rsidR="00B97852" w:rsidRPr="001774EE">
        <w:rPr>
          <w:rFonts w:asciiTheme="majorHAnsi" w:hAnsiTheme="majorHAnsi"/>
          <w:sz w:val="20"/>
          <w:szCs w:val="20"/>
        </w:rPr>
        <w:t>call the Municipal Association and try to make an</w:t>
      </w:r>
      <w:r w:rsidR="00363F81">
        <w:rPr>
          <w:rFonts w:asciiTheme="majorHAnsi" w:hAnsiTheme="majorHAnsi"/>
          <w:sz w:val="20"/>
          <w:szCs w:val="20"/>
        </w:rPr>
        <w:t>y</w:t>
      </w:r>
      <w:r w:rsidR="00B97852" w:rsidRPr="001774EE">
        <w:rPr>
          <w:rFonts w:asciiTheme="majorHAnsi" w:hAnsiTheme="majorHAnsi"/>
          <w:sz w:val="20"/>
          <w:szCs w:val="20"/>
        </w:rPr>
        <w:t xml:space="preserve"> </w:t>
      </w:r>
      <w:r w:rsidR="00363F81">
        <w:rPr>
          <w:rFonts w:asciiTheme="majorHAnsi" w:hAnsiTheme="majorHAnsi"/>
          <w:sz w:val="20"/>
          <w:szCs w:val="20"/>
        </w:rPr>
        <w:t>reservations</w:t>
      </w:r>
      <w:r w:rsidR="00B97852" w:rsidRPr="001774EE">
        <w:rPr>
          <w:rFonts w:asciiTheme="majorHAnsi" w:hAnsiTheme="majorHAnsi"/>
          <w:sz w:val="20"/>
          <w:szCs w:val="20"/>
        </w:rPr>
        <w:t xml:space="preserve">. </w:t>
      </w:r>
      <w:r w:rsidR="006D6D30" w:rsidRPr="001774EE">
        <w:rPr>
          <w:rFonts w:asciiTheme="majorHAnsi" w:hAnsiTheme="majorHAnsi"/>
          <w:sz w:val="20"/>
          <w:szCs w:val="20"/>
        </w:rPr>
        <w:t xml:space="preserve">Only one person is allowed to call and make reservations for all. </w:t>
      </w:r>
    </w:p>
    <w:p w14:paraId="3A98E7D4" w14:textId="77777777" w:rsidR="002224A2" w:rsidRPr="001774EE" w:rsidRDefault="002224A2" w:rsidP="002224A2">
      <w:pPr>
        <w:spacing w:after="0"/>
        <w:ind w:left="1080"/>
        <w:contextualSpacing/>
        <w:rPr>
          <w:b/>
          <w:bCs/>
          <w:sz w:val="20"/>
          <w:szCs w:val="20"/>
        </w:rPr>
      </w:pPr>
    </w:p>
    <w:p w14:paraId="28F04D55" w14:textId="6D205CB9" w:rsidR="00024FDE" w:rsidRPr="001774EE" w:rsidRDefault="00DF6F8D" w:rsidP="00024FDE">
      <w:pPr>
        <w:numPr>
          <w:ilvl w:val="0"/>
          <w:numId w:val="5"/>
        </w:numPr>
        <w:spacing w:after="0"/>
        <w:contextualSpacing/>
        <w:rPr>
          <w:b/>
          <w:bCs/>
          <w:sz w:val="20"/>
          <w:szCs w:val="20"/>
        </w:rPr>
      </w:pPr>
      <w:r w:rsidRPr="001774EE">
        <w:rPr>
          <w:b/>
          <w:bCs/>
          <w:sz w:val="20"/>
          <w:szCs w:val="20"/>
        </w:rPr>
        <w:t>Administrator, Columbus M. Stephens</w:t>
      </w:r>
      <w:r w:rsidR="002224A2" w:rsidRPr="001774EE">
        <w:rPr>
          <w:b/>
          <w:bCs/>
          <w:sz w:val="20"/>
          <w:szCs w:val="20"/>
        </w:rPr>
        <w:t xml:space="preserve"> </w:t>
      </w:r>
      <w:r w:rsidR="00024FDE" w:rsidRPr="001774EE">
        <w:rPr>
          <w:b/>
          <w:bCs/>
          <w:sz w:val="20"/>
          <w:szCs w:val="20"/>
        </w:rPr>
        <w:t>–</w:t>
      </w:r>
      <w:r w:rsidR="002224A2" w:rsidRPr="001774EE">
        <w:rPr>
          <w:b/>
          <w:bCs/>
          <w:sz w:val="20"/>
          <w:szCs w:val="20"/>
        </w:rPr>
        <w:t xml:space="preserve"> </w:t>
      </w:r>
    </w:p>
    <w:p w14:paraId="01142AE4" w14:textId="110EA6C2" w:rsidR="00024FDE" w:rsidRPr="001774EE" w:rsidRDefault="00384B19" w:rsidP="00024FDE">
      <w:pPr>
        <w:pStyle w:val="ListParagraph"/>
        <w:numPr>
          <w:ilvl w:val="0"/>
          <w:numId w:val="9"/>
        </w:numPr>
        <w:spacing w:after="0"/>
        <w:rPr>
          <w:b/>
          <w:bCs/>
          <w:sz w:val="20"/>
          <w:szCs w:val="20"/>
        </w:rPr>
      </w:pPr>
      <w:r w:rsidRPr="001774EE">
        <w:rPr>
          <w:sz w:val="20"/>
          <w:szCs w:val="20"/>
        </w:rPr>
        <w:t>The Fox</w:t>
      </w:r>
      <w:r w:rsidR="00024FDE" w:rsidRPr="001774EE">
        <w:rPr>
          <w:sz w:val="20"/>
          <w:szCs w:val="20"/>
        </w:rPr>
        <w:t xml:space="preserve"> Bank </w:t>
      </w:r>
      <w:r w:rsidR="001E5036">
        <w:rPr>
          <w:sz w:val="20"/>
          <w:szCs w:val="20"/>
        </w:rPr>
        <w:t xml:space="preserve">Management </w:t>
      </w:r>
      <w:r w:rsidR="009A7F5B">
        <w:rPr>
          <w:sz w:val="20"/>
          <w:szCs w:val="20"/>
        </w:rPr>
        <w:t>T</w:t>
      </w:r>
      <w:r w:rsidR="001E5036">
        <w:rPr>
          <w:sz w:val="20"/>
          <w:szCs w:val="20"/>
        </w:rPr>
        <w:t xml:space="preserve">eam </w:t>
      </w:r>
      <w:r w:rsidR="00024FDE" w:rsidRPr="001774EE">
        <w:rPr>
          <w:sz w:val="20"/>
          <w:szCs w:val="20"/>
        </w:rPr>
        <w:t>is working to</w:t>
      </w:r>
      <w:r w:rsidR="009A7F5B">
        <w:rPr>
          <w:sz w:val="20"/>
          <w:szCs w:val="20"/>
        </w:rPr>
        <w:t>wards</w:t>
      </w:r>
      <w:r w:rsidR="00024FDE" w:rsidRPr="001774EE">
        <w:rPr>
          <w:sz w:val="20"/>
          <w:szCs w:val="20"/>
        </w:rPr>
        <w:t xml:space="preserve"> finaliz</w:t>
      </w:r>
      <w:r w:rsidR="009A7F5B">
        <w:rPr>
          <w:sz w:val="20"/>
          <w:szCs w:val="20"/>
        </w:rPr>
        <w:t>ing</w:t>
      </w:r>
      <w:r w:rsidR="00024FDE" w:rsidRPr="001774EE">
        <w:rPr>
          <w:sz w:val="20"/>
          <w:szCs w:val="20"/>
        </w:rPr>
        <w:t xml:space="preserve"> </w:t>
      </w:r>
      <w:r w:rsidR="009A7F5B">
        <w:rPr>
          <w:sz w:val="20"/>
          <w:szCs w:val="20"/>
        </w:rPr>
        <w:t xml:space="preserve">the </w:t>
      </w:r>
      <w:r w:rsidR="000659C7">
        <w:rPr>
          <w:sz w:val="20"/>
          <w:szCs w:val="20"/>
        </w:rPr>
        <w:t>P</w:t>
      </w:r>
      <w:r w:rsidR="009A7F5B">
        <w:rPr>
          <w:sz w:val="20"/>
          <w:szCs w:val="20"/>
        </w:rPr>
        <w:t>lats</w:t>
      </w:r>
      <w:r w:rsidR="00E95CF8">
        <w:rPr>
          <w:sz w:val="20"/>
          <w:szCs w:val="20"/>
        </w:rPr>
        <w:t>.</w:t>
      </w:r>
      <w:r w:rsidR="001669BB" w:rsidRPr="001774EE">
        <w:rPr>
          <w:sz w:val="20"/>
          <w:szCs w:val="20"/>
        </w:rPr>
        <w:t xml:space="preserve"> </w:t>
      </w:r>
      <w:r w:rsidR="00F44E5E">
        <w:rPr>
          <w:sz w:val="20"/>
          <w:szCs w:val="20"/>
        </w:rPr>
        <w:t>Also,</w:t>
      </w:r>
      <w:r w:rsidR="001669BB" w:rsidRPr="001774EE">
        <w:rPr>
          <w:sz w:val="20"/>
          <w:szCs w:val="20"/>
        </w:rPr>
        <w:t xml:space="preserve"> some paving</w:t>
      </w:r>
      <w:r w:rsidR="00B15F9F">
        <w:rPr>
          <w:sz w:val="20"/>
          <w:szCs w:val="20"/>
        </w:rPr>
        <w:t xml:space="preserve"> has been done in the subdivision</w:t>
      </w:r>
      <w:r w:rsidR="00024FDE" w:rsidRPr="001774EE">
        <w:rPr>
          <w:sz w:val="20"/>
          <w:szCs w:val="20"/>
        </w:rPr>
        <w:t xml:space="preserve">. </w:t>
      </w:r>
      <w:r w:rsidR="00B00903" w:rsidRPr="001774EE">
        <w:rPr>
          <w:sz w:val="20"/>
          <w:szCs w:val="20"/>
        </w:rPr>
        <w:t xml:space="preserve">Once </w:t>
      </w:r>
      <w:r w:rsidR="00B9054B">
        <w:rPr>
          <w:sz w:val="20"/>
          <w:szCs w:val="20"/>
        </w:rPr>
        <w:t xml:space="preserve">the permits are issued </w:t>
      </w:r>
      <w:r w:rsidR="00F97B45">
        <w:rPr>
          <w:sz w:val="20"/>
          <w:szCs w:val="20"/>
        </w:rPr>
        <w:t>addressing will begin.</w:t>
      </w:r>
      <w:r w:rsidR="00B00903" w:rsidRPr="001774EE">
        <w:rPr>
          <w:sz w:val="20"/>
          <w:szCs w:val="20"/>
        </w:rPr>
        <w:t xml:space="preserve"> We are on target </w:t>
      </w:r>
      <w:r w:rsidR="00B612D9" w:rsidRPr="001774EE">
        <w:rPr>
          <w:sz w:val="20"/>
          <w:szCs w:val="20"/>
        </w:rPr>
        <w:t xml:space="preserve">in terms </w:t>
      </w:r>
      <w:r w:rsidR="001669BB" w:rsidRPr="001774EE">
        <w:rPr>
          <w:sz w:val="20"/>
          <w:szCs w:val="20"/>
        </w:rPr>
        <w:t>of</w:t>
      </w:r>
      <w:r w:rsidR="00B612D9" w:rsidRPr="001774EE">
        <w:rPr>
          <w:sz w:val="20"/>
          <w:szCs w:val="20"/>
        </w:rPr>
        <w:t xml:space="preserve"> what the Town of Gray Court </w:t>
      </w:r>
      <w:r w:rsidR="002601C8" w:rsidRPr="001774EE">
        <w:rPr>
          <w:sz w:val="20"/>
          <w:szCs w:val="20"/>
        </w:rPr>
        <w:t xml:space="preserve">has done so far. </w:t>
      </w:r>
      <w:r w:rsidR="00EB0724" w:rsidRPr="001774EE">
        <w:rPr>
          <w:sz w:val="20"/>
          <w:szCs w:val="20"/>
        </w:rPr>
        <w:t xml:space="preserve"> </w:t>
      </w:r>
      <w:r w:rsidR="00024FDE" w:rsidRPr="001774EE">
        <w:rPr>
          <w:sz w:val="20"/>
          <w:szCs w:val="20"/>
        </w:rPr>
        <w:t xml:space="preserve"> </w:t>
      </w:r>
    </w:p>
    <w:p w14:paraId="3C98AABE" w14:textId="20CD3188" w:rsidR="00024FDE" w:rsidRPr="001774EE" w:rsidRDefault="008F5407" w:rsidP="00024FDE">
      <w:pPr>
        <w:pStyle w:val="ListParagraph"/>
        <w:numPr>
          <w:ilvl w:val="0"/>
          <w:numId w:val="9"/>
        </w:numPr>
        <w:spacing w:after="0"/>
        <w:rPr>
          <w:b/>
          <w:bCs/>
          <w:sz w:val="20"/>
          <w:szCs w:val="20"/>
        </w:rPr>
      </w:pPr>
      <w:r w:rsidRPr="001774EE">
        <w:rPr>
          <w:sz w:val="20"/>
          <w:szCs w:val="20"/>
        </w:rPr>
        <w:t>Administrator, Columbus M. Stephens</w:t>
      </w:r>
      <w:r w:rsidR="00034D2E" w:rsidRPr="001774EE">
        <w:rPr>
          <w:sz w:val="20"/>
          <w:szCs w:val="20"/>
        </w:rPr>
        <w:t xml:space="preserve"> wants to have a meeting with Mayor Jones and Councilmembers</w:t>
      </w:r>
      <w:r w:rsidR="001635E3" w:rsidRPr="001774EE">
        <w:rPr>
          <w:sz w:val="20"/>
          <w:szCs w:val="20"/>
        </w:rPr>
        <w:t>;</w:t>
      </w:r>
      <w:r w:rsidRPr="001774EE">
        <w:rPr>
          <w:b/>
          <w:bCs/>
          <w:sz w:val="20"/>
          <w:szCs w:val="20"/>
        </w:rPr>
        <w:t xml:space="preserve"> </w:t>
      </w:r>
      <w:r w:rsidRPr="001774EE">
        <w:rPr>
          <w:sz w:val="20"/>
          <w:szCs w:val="20"/>
        </w:rPr>
        <w:t>h</w:t>
      </w:r>
      <w:r w:rsidR="00024FDE" w:rsidRPr="001774EE">
        <w:rPr>
          <w:sz w:val="20"/>
          <w:szCs w:val="20"/>
        </w:rPr>
        <w:t xml:space="preserve">e advised Councilmembers to think and decide how </w:t>
      </w:r>
      <w:r w:rsidR="00D02B81" w:rsidRPr="001774EE">
        <w:rPr>
          <w:sz w:val="20"/>
          <w:szCs w:val="20"/>
        </w:rPr>
        <w:t>they</w:t>
      </w:r>
      <w:r w:rsidR="00024FDE" w:rsidRPr="001774EE">
        <w:rPr>
          <w:sz w:val="20"/>
          <w:szCs w:val="20"/>
        </w:rPr>
        <w:t xml:space="preserve"> want to </w:t>
      </w:r>
      <w:r w:rsidR="00FB2A5F" w:rsidRPr="001774EE">
        <w:rPr>
          <w:sz w:val="20"/>
          <w:szCs w:val="20"/>
        </w:rPr>
        <w:t xml:space="preserve">disperse </w:t>
      </w:r>
      <w:r w:rsidR="003C3441">
        <w:rPr>
          <w:sz w:val="20"/>
          <w:szCs w:val="20"/>
        </w:rPr>
        <w:t xml:space="preserve">funds to assist businesses. </w:t>
      </w:r>
    </w:p>
    <w:p w14:paraId="76C352BE" w14:textId="2C7C1C95" w:rsidR="00F54344" w:rsidRPr="001774EE" w:rsidRDefault="00F54344" w:rsidP="00F54344">
      <w:pPr>
        <w:pStyle w:val="ListParagraph"/>
        <w:numPr>
          <w:ilvl w:val="0"/>
          <w:numId w:val="9"/>
        </w:numPr>
        <w:spacing w:after="0"/>
        <w:rPr>
          <w:b/>
          <w:bCs/>
          <w:sz w:val="20"/>
          <w:szCs w:val="20"/>
        </w:rPr>
      </w:pPr>
      <w:r w:rsidRPr="001774EE">
        <w:rPr>
          <w:sz w:val="20"/>
          <w:szCs w:val="20"/>
        </w:rPr>
        <w:t xml:space="preserve"> Administrator, Columbus M. Stephens thanked Mr. Robert Byrd for meeting with Mr. Jeff Satterfield</w:t>
      </w:r>
      <w:r w:rsidR="007219F0">
        <w:rPr>
          <w:sz w:val="20"/>
          <w:szCs w:val="20"/>
        </w:rPr>
        <w:t xml:space="preserve"> LEC</w:t>
      </w:r>
      <w:r w:rsidRPr="001774EE">
        <w:rPr>
          <w:sz w:val="20"/>
          <w:szCs w:val="20"/>
        </w:rPr>
        <w:t xml:space="preserve"> to look at the </w:t>
      </w:r>
      <w:r w:rsidR="007219F0">
        <w:rPr>
          <w:sz w:val="20"/>
          <w:szCs w:val="20"/>
        </w:rPr>
        <w:t>area</w:t>
      </w:r>
      <w:r w:rsidR="00720516">
        <w:rPr>
          <w:sz w:val="20"/>
          <w:szCs w:val="20"/>
        </w:rPr>
        <w:t xml:space="preserve"> to install the </w:t>
      </w:r>
      <w:r w:rsidRPr="001774EE">
        <w:rPr>
          <w:sz w:val="20"/>
          <w:szCs w:val="20"/>
        </w:rPr>
        <w:t xml:space="preserve">lights. Mr. Satterfield will meet with </w:t>
      </w:r>
      <w:r w:rsidR="00AC35DD" w:rsidRPr="001774EE">
        <w:rPr>
          <w:sz w:val="20"/>
          <w:szCs w:val="20"/>
        </w:rPr>
        <w:t>the Engineer</w:t>
      </w:r>
      <w:r w:rsidRPr="001774EE">
        <w:rPr>
          <w:sz w:val="20"/>
          <w:szCs w:val="20"/>
        </w:rPr>
        <w:t xml:space="preserve"> from </w:t>
      </w:r>
      <w:r w:rsidR="009F308C" w:rsidRPr="001774EE">
        <w:rPr>
          <w:sz w:val="20"/>
          <w:szCs w:val="20"/>
        </w:rPr>
        <w:t>LEC and</w:t>
      </w:r>
      <w:r w:rsidRPr="001774EE">
        <w:rPr>
          <w:sz w:val="20"/>
          <w:szCs w:val="20"/>
        </w:rPr>
        <w:t xml:space="preserve"> send the cost </w:t>
      </w:r>
      <w:r w:rsidR="001A1F2C" w:rsidRPr="001774EE">
        <w:rPr>
          <w:sz w:val="20"/>
          <w:szCs w:val="20"/>
        </w:rPr>
        <w:t>of</w:t>
      </w:r>
      <w:r w:rsidRPr="001774EE">
        <w:rPr>
          <w:sz w:val="20"/>
          <w:szCs w:val="20"/>
        </w:rPr>
        <w:t xml:space="preserve"> underground wiring and </w:t>
      </w:r>
      <w:r w:rsidR="00A539B6" w:rsidRPr="001774EE">
        <w:rPr>
          <w:sz w:val="20"/>
          <w:szCs w:val="20"/>
        </w:rPr>
        <w:t>the projected</w:t>
      </w:r>
      <w:r w:rsidRPr="001774EE">
        <w:rPr>
          <w:sz w:val="20"/>
          <w:szCs w:val="20"/>
        </w:rPr>
        <w:t xml:space="preserve"> date to </w:t>
      </w:r>
      <w:r w:rsidR="000A7EF3">
        <w:rPr>
          <w:sz w:val="20"/>
          <w:szCs w:val="20"/>
        </w:rPr>
        <w:t>begin the project</w:t>
      </w:r>
      <w:r w:rsidR="00FD2FB4">
        <w:rPr>
          <w:sz w:val="20"/>
          <w:szCs w:val="20"/>
        </w:rPr>
        <w:t>.</w:t>
      </w:r>
    </w:p>
    <w:p w14:paraId="1BB9C5A8" w14:textId="5F7BC57B" w:rsidR="00FB2A5F" w:rsidRPr="001774EE" w:rsidRDefault="00540422" w:rsidP="00024FDE">
      <w:pPr>
        <w:pStyle w:val="ListParagraph"/>
        <w:numPr>
          <w:ilvl w:val="0"/>
          <w:numId w:val="9"/>
        </w:numPr>
        <w:spacing w:after="0"/>
        <w:rPr>
          <w:b/>
          <w:bCs/>
          <w:sz w:val="20"/>
          <w:szCs w:val="20"/>
        </w:rPr>
      </w:pPr>
      <w:r w:rsidRPr="001774EE">
        <w:rPr>
          <w:sz w:val="20"/>
          <w:szCs w:val="20"/>
        </w:rPr>
        <w:t>LCWSC-</w:t>
      </w:r>
      <w:r w:rsidR="005157C7">
        <w:rPr>
          <w:sz w:val="20"/>
          <w:szCs w:val="20"/>
        </w:rPr>
        <w:t xml:space="preserve">Mr. </w:t>
      </w:r>
      <w:r w:rsidR="00C34F21" w:rsidRPr="001774EE">
        <w:rPr>
          <w:sz w:val="20"/>
          <w:szCs w:val="20"/>
        </w:rPr>
        <w:t xml:space="preserve">Jeff Field </w:t>
      </w:r>
      <w:r w:rsidR="006B0F51" w:rsidRPr="001774EE">
        <w:rPr>
          <w:sz w:val="20"/>
          <w:szCs w:val="20"/>
        </w:rPr>
        <w:t xml:space="preserve">has met with his engineer to start doing </w:t>
      </w:r>
      <w:r w:rsidR="0004486F" w:rsidRPr="001774EE">
        <w:rPr>
          <w:sz w:val="20"/>
          <w:szCs w:val="20"/>
        </w:rPr>
        <w:t>p</w:t>
      </w:r>
      <w:r w:rsidR="00FD2FB4">
        <w:rPr>
          <w:sz w:val="20"/>
          <w:szCs w:val="20"/>
        </w:rPr>
        <w:t>reliminary</w:t>
      </w:r>
      <w:r w:rsidR="0004486F" w:rsidRPr="001774EE">
        <w:rPr>
          <w:sz w:val="20"/>
          <w:szCs w:val="20"/>
        </w:rPr>
        <w:t xml:space="preserve"> work to locate where </w:t>
      </w:r>
      <w:r w:rsidR="005A3CCC" w:rsidRPr="001774EE">
        <w:rPr>
          <w:sz w:val="20"/>
          <w:szCs w:val="20"/>
        </w:rPr>
        <w:t xml:space="preserve">underground </w:t>
      </w:r>
      <w:r w:rsidR="0004486F" w:rsidRPr="001774EE">
        <w:rPr>
          <w:sz w:val="20"/>
          <w:szCs w:val="20"/>
        </w:rPr>
        <w:t>lines need to be</w:t>
      </w:r>
      <w:r w:rsidR="00CB7C0B" w:rsidRPr="001774EE">
        <w:rPr>
          <w:sz w:val="20"/>
          <w:szCs w:val="20"/>
        </w:rPr>
        <w:t xml:space="preserve"> placed. Hopefully </w:t>
      </w:r>
      <w:r w:rsidR="007B49FB" w:rsidRPr="001774EE">
        <w:rPr>
          <w:sz w:val="20"/>
          <w:szCs w:val="20"/>
        </w:rPr>
        <w:t xml:space="preserve">within </w:t>
      </w:r>
      <w:r w:rsidR="00DF0B40">
        <w:rPr>
          <w:sz w:val="20"/>
          <w:szCs w:val="20"/>
        </w:rPr>
        <w:t>the</w:t>
      </w:r>
      <w:r w:rsidR="007B49FB" w:rsidRPr="001774EE">
        <w:rPr>
          <w:sz w:val="20"/>
          <w:szCs w:val="20"/>
        </w:rPr>
        <w:t xml:space="preserve"> year to move forward.</w:t>
      </w:r>
    </w:p>
    <w:p w14:paraId="2E60C7F8" w14:textId="77777777" w:rsidR="002224A2" w:rsidRPr="001774EE" w:rsidRDefault="002224A2" w:rsidP="002224A2">
      <w:pPr>
        <w:spacing w:after="0"/>
        <w:ind w:left="1080"/>
        <w:contextualSpacing/>
        <w:rPr>
          <w:b/>
          <w:bCs/>
          <w:sz w:val="20"/>
          <w:szCs w:val="20"/>
        </w:rPr>
      </w:pPr>
    </w:p>
    <w:p w14:paraId="163848E6" w14:textId="77777777" w:rsidR="00514A4E" w:rsidRDefault="00514A4E" w:rsidP="00514A4E">
      <w:pPr>
        <w:spacing w:after="0"/>
        <w:ind w:left="1080"/>
        <w:contextualSpacing/>
        <w:rPr>
          <w:b/>
          <w:bCs/>
          <w:sz w:val="20"/>
          <w:szCs w:val="20"/>
        </w:rPr>
      </w:pPr>
    </w:p>
    <w:p w14:paraId="6583C30A" w14:textId="77777777" w:rsidR="0052278F" w:rsidRDefault="0052278F" w:rsidP="0052278F">
      <w:pPr>
        <w:pStyle w:val="ListParagraph"/>
        <w:spacing w:after="0"/>
        <w:ind w:left="1080"/>
        <w:rPr>
          <w:b/>
          <w:bCs/>
          <w:sz w:val="20"/>
          <w:szCs w:val="20"/>
        </w:rPr>
      </w:pPr>
    </w:p>
    <w:p w14:paraId="0A3B3505" w14:textId="77777777" w:rsidR="0052278F" w:rsidRDefault="0052278F" w:rsidP="0052278F">
      <w:pPr>
        <w:pStyle w:val="ListParagraph"/>
        <w:spacing w:after="0"/>
        <w:ind w:left="1080"/>
        <w:rPr>
          <w:b/>
          <w:bCs/>
          <w:sz w:val="20"/>
          <w:szCs w:val="20"/>
        </w:rPr>
      </w:pPr>
    </w:p>
    <w:p w14:paraId="36CD1CE0" w14:textId="77777777" w:rsidR="0052278F" w:rsidRDefault="0052278F" w:rsidP="0052278F">
      <w:pPr>
        <w:pStyle w:val="ListParagraph"/>
        <w:spacing w:after="0"/>
        <w:ind w:left="1080"/>
        <w:rPr>
          <w:b/>
          <w:bCs/>
          <w:sz w:val="20"/>
          <w:szCs w:val="20"/>
        </w:rPr>
      </w:pPr>
    </w:p>
    <w:p w14:paraId="3ABA4EC8" w14:textId="1A0F37FB" w:rsidR="00DF6F8D" w:rsidRPr="00CF18F0" w:rsidRDefault="00DF6F8D" w:rsidP="0052278F">
      <w:pPr>
        <w:pStyle w:val="ListParagraph"/>
        <w:numPr>
          <w:ilvl w:val="0"/>
          <w:numId w:val="5"/>
        </w:numPr>
        <w:spacing w:after="0"/>
        <w:rPr>
          <w:b/>
          <w:bCs/>
          <w:sz w:val="20"/>
          <w:szCs w:val="20"/>
        </w:rPr>
      </w:pPr>
      <w:r w:rsidRPr="00CF18F0">
        <w:rPr>
          <w:b/>
          <w:bCs/>
          <w:sz w:val="20"/>
          <w:szCs w:val="20"/>
        </w:rPr>
        <w:t>Public Works Maintenance</w:t>
      </w:r>
      <w:r w:rsidR="002224A2" w:rsidRPr="00CF18F0">
        <w:rPr>
          <w:b/>
          <w:bCs/>
          <w:sz w:val="20"/>
          <w:szCs w:val="20"/>
        </w:rPr>
        <w:t xml:space="preserve"> </w:t>
      </w:r>
      <w:r w:rsidR="001B5B6C" w:rsidRPr="00CF18F0">
        <w:rPr>
          <w:b/>
          <w:bCs/>
          <w:sz w:val="20"/>
          <w:szCs w:val="20"/>
        </w:rPr>
        <w:t>–</w:t>
      </w:r>
      <w:r w:rsidR="002224A2" w:rsidRPr="00CF18F0">
        <w:rPr>
          <w:b/>
          <w:bCs/>
          <w:sz w:val="20"/>
          <w:szCs w:val="20"/>
        </w:rPr>
        <w:t xml:space="preserve"> </w:t>
      </w:r>
      <w:r w:rsidR="00DF0B40">
        <w:rPr>
          <w:b/>
          <w:bCs/>
          <w:sz w:val="20"/>
          <w:szCs w:val="20"/>
        </w:rPr>
        <w:t>Supervisor Robert Byrd</w:t>
      </w:r>
    </w:p>
    <w:p w14:paraId="1D799EEB" w14:textId="52966C9F" w:rsidR="001B5B6C" w:rsidRPr="001774EE" w:rsidRDefault="000202A4" w:rsidP="001B5B6C">
      <w:pPr>
        <w:pStyle w:val="ListParagraph"/>
        <w:numPr>
          <w:ilvl w:val="0"/>
          <w:numId w:val="4"/>
        </w:numPr>
        <w:spacing w:after="0"/>
        <w:rPr>
          <w:b/>
          <w:bCs/>
          <w:sz w:val="20"/>
          <w:szCs w:val="20"/>
        </w:rPr>
      </w:pPr>
      <w:r w:rsidRPr="001774EE">
        <w:rPr>
          <w:sz w:val="20"/>
          <w:szCs w:val="20"/>
        </w:rPr>
        <w:t>Mr. Byrd presented Mayor Jones with quotes for fencing around the front of the community park and for the playground.</w:t>
      </w:r>
      <w:r w:rsidR="001D39C9" w:rsidRPr="001774EE">
        <w:rPr>
          <w:sz w:val="20"/>
          <w:szCs w:val="20"/>
        </w:rPr>
        <w:t xml:space="preserve"> He also received a quote for top dressing on the ballfield and </w:t>
      </w:r>
      <w:r w:rsidR="00A539B6" w:rsidRPr="001774EE">
        <w:rPr>
          <w:sz w:val="20"/>
          <w:szCs w:val="20"/>
        </w:rPr>
        <w:t xml:space="preserve">from </w:t>
      </w:r>
      <w:r w:rsidR="001D39C9" w:rsidRPr="001774EE">
        <w:rPr>
          <w:sz w:val="20"/>
          <w:szCs w:val="20"/>
        </w:rPr>
        <w:t xml:space="preserve">Design South on the infield. </w:t>
      </w:r>
      <w:r w:rsidRPr="001774EE">
        <w:rPr>
          <w:sz w:val="20"/>
          <w:szCs w:val="20"/>
        </w:rPr>
        <w:t xml:space="preserve"> Mr. Allen Wilson came out and inspected the ballfield. </w:t>
      </w:r>
    </w:p>
    <w:p w14:paraId="1AE6FFC5" w14:textId="77777777" w:rsidR="002224A2" w:rsidRPr="001774EE" w:rsidRDefault="002224A2" w:rsidP="002224A2">
      <w:pPr>
        <w:pStyle w:val="ListParagraph"/>
        <w:rPr>
          <w:b/>
          <w:bCs/>
          <w:sz w:val="20"/>
          <w:szCs w:val="20"/>
        </w:rPr>
      </w:pPr>
    </w:p>
    <w:p w14:paraId="592FD40E" w14:textId="0002BCA1" w:rsidR="002224A2" w:rsidRPr="0052278F" w:rsidRDefault="002224A2" w:rsidP="0052278F">
      <w:pPr>
        <w:pStyle w:val="ListParagraph"/>
        <w:numPr>
          <w:ilvl w:val="0"/>
          <w:numId w:val="5"/>
        </w:numPr>
        <w:spacing w:after="0"/>
        <w:rPr>
          <w:b/>
          <w:bCs/>
          <w:sz w:val="20"/>
          <w:szCs w:val="20"/>
        </w:rPr>
      </w:pPr>
      <w:r w:rsidRPr="0052278F">
        <w:rPr>
          <w:b/>
          <w:bCs/>
          <w:sz w:val="20"/>
          <w:szCs w:val="20"/>
        </w:rPr>
        <w:t xml:space="preserve">Sheriff – </w:t>
      </w:r>
      <w:r w:rsidR="00BB1BD3">
        <w:rPr>
          <w:b/>
          <w:bCs/>
          <w:sz w:val="20"/>
          <w:szCs w:val="20"/>
        </w:rPr>
        <w:t xml:space="preserve">M. Priest, </w:t>
      </w:r>
      <w:r w:rsidR="00106C53">
        <w:rPr>
          <w:b/>
          <w:bCs/>
          <w:sz w:val="20"/>
          <w:szCs w:val="20"/>
        </w:rPr>
        <w:t>Sergeant</w:t>
      </w:r>
    </w:p>
    <w:p w14:paraId="0DB5AF51" w14:textId="7596BFF8" w:rsidR="002224A2" w:rsidRPr="001774EE" w:rsidRDefault="00A7177E" w:rsidP="002224A2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1774EE">
        <w:rPr>
          <w:sz w:val="20"/>
          <w:szCs w:val="20"/>
        </w:rPr>
        <w:t>Sgt Priest reported traffic violations are starting to come down.</w:t>
      </w:r>
      <w:r w:rsidR="00144B67" w:rsidRPr="001774EE">
        <w:rPr>
          <w:sz w:val="20"/>
          <w:szCs w:val="20"/>
        </w:rPr>
        <w:t xml:space="preserve"> There </w:t>
      </w:r>
      <w:r w:rsidR="007C3EBC" w:rsidRPr="001774EE">
        <w:rPr>
          <w:sz w:val="20"/>
          <w:szCs w:val="20"/>
        </w:rPr>
        <w:t>were</w:t>
      </w:r>
      <w:r w:rsidR="00144B67" w:rsidRPr="001774EE">
        <w:rPr>
          <w:sz w:val="20"/>
          <w:szCs w:val="20"/>
        </w:rPr>
        <w:t xml:space="preserve"> 58 events </w:t>
      </w:r>
      <w:r w:rsidR="002A532C">
        <w:rPr>
          <w:sz w:val="20"/>
          <w:szCs w:val="20"/>
        </w:rPr>
        <w:t>during</w:t>
      </w:r>
      <w:r w:rsidR="00430611" w:rsidRPr="001774EE">
        <w:rPr>
          <w:sz w:val="20"/>
          <w:szCs w:val="20"/>
        </w:rPr>
        <w:t xml:space="preserve"> the Month </w:t>
      </w:r>
      <w:r w:rsidR="00D0431D" w:rsidRPr="001774EE">
        <w:rPr>
          <w:sz w:val="20"/>
          <w:szCs w:val="20"/>
        </w:rPr>
        <w:t>of</w:t>
      </w:r>
      <w:r w:rsidR="00430611" w:rsidRPr="001774EE">
        <w:rPr>
          <w:sz w:val="20"/>
          <w:szCs w:val="20"/>
        </w:rPr>
        <w:t xml:space="preserve"> March.</w:t>
      </w:r>
      <w:r w:rsidR="001B5B6C" w:rsidRPr="001774EE">
        <w:rPr>
          <w:sz w:val="20"/>
          <w:szCs w:val="20"/>
        </w:rPr>
        <w:t xml:space="preserve"> Tuesdays have become </w:t>
      </w:r>
      <w:r w:rsidR="002A532C">
        <w:rPr>
          <w:sz w:val="20"/>
          <w:szCs w:val="20"/>
        </w:rPr>
        <w:t xml:space="preserve">the </w:t>
      </w:r>
      <w:r w:rsidR="009F7EB4" w:rsidRPr="001774EE">
        <w:rPr>
          <w:sz w:val="20"/>
          <w:szCs w:val="20"/>
        </w:rPr>
        <w:t>busi</w:t>
      </w:r>
      <w:r w:rsidR="009F7EB4">
        <w:rPr>
          <w:sz w:val="20"/>
          <w:szCs w:val="20"/>
        </w:rPr>
        <w:t>e</w:t>
      </w:r>
      <w:r w:rsidR="00F44E5E">
        <w:rPr>
          <w:sz w:val="20"/>
          <w:szCs w:val="20"/>
        </w:rPr>
        <w:t>st</w:t>
      </w:r>
      <w:r w:rsidR="001B5B6C" w:rsidRPr="001774EE">
        <w:rPr>
          <w:sz w:val="20"/>
          <w:szCs w:val="20"/>
        </w:rPr>
        <w:t xml:space="preserve"> days of the week. He also reported there is a group of individuals that are using rental properties for fraudulent rentals to the public. He advised keeping properties under surveillance </w:t>
      </w:r>
      <w:r w:rsidR="00D77668" w:rsidRPr="001774EE">
        <w:rPr>
          <w:sz w:val="20"/>
          <w:szCs w:val="20"/>
        </w:rPr>
        <w:t>and</w:t>
      </w:r>
      <w:r w:rsidR="001B5B6C" w:rsidRPr="001774EE">
        <w:rPr>
          <w:sz w:val="20"/>
          <w:szCs w:val="20"/>
        </w:rPr>
        <w:t xml:space="preserve"> visiting those properties more often.</w:t>
      </w:r>
      <w:r w:rsidR="0072204E" w:rsidRPr="001774EE">
        <w:rPr>
          <w:sz w:val="20"/>
          <w:szCs w:val="20"/>
        </w:rPr>
        <w:t xml:space="preserve"> Laurens County </w:t>
      </w:r>
      <w:r w:rsidR="007C3EBC" w:rsidRPr="001774EE">
        <w:rPr>
          <w:sz w:val="20"/>
          <w:szCs w:val="20"/>
        </w:rPr>
        <w:t>Sheriff’s</w:t>
      </w:r>
      <w:r w:rsidR="0072204E" w:rsidRPr="001774EE">
        <w:rPr>
          <w:sz w:val="20"/>
          <w:szCs w:val="20"/>
        </w:rPr>
        <w:t xml:space="preserve"> Office is </w:t>
      </w:r>
      <w:r w:rsidR="003522E2" w:rsidRPr="001774EE">
        <w:rPr>
          <w:sz w:val="20"/>
          <w:szCs w:val="20"/>
        </w:rPr>
        <w:t>collecting information and working</w:t>
      </w:r>
      <w:r w:rsidR="0072204E" w:rsidRPr="001774EE">
        <w:rPr>
          <w:sz w:val="20"/>
          <w:szCs w:val="20"/>
        </w:rPr>
        <w:t xml:space="preserve"> to </w:t>
      </w:r>
      <w:r w:rsidR="00043D61" w:rsidRPr="001774EE">
        <w:rPr>
          <w:sz w:val="20"/>
          <w:szCs w:val="20"/>
        </w:rPr>
        <w:t>resolve this matter</w:t>
      </w:r>
      <w:r w:rsidR="00C33E7D" w:rsidRPr="001774EE">
        <w:rPr>
          <w:sz w:val="20"/>
          <w:szCs w:val="20"/>
        </w:rPr>
        <w:t xml:space="preserve">. </w:t>
      </w:r>
    </w:p>
    <w:p w14:paraId="4142A194" w14:textId="77777777" w:rsidR="00024FDE" w:rsidRPr="001774EE" w:rsidRDefault="00024FDE" w:rsidP="00024FDE">
      <w:pPr>
        <w:spacing w:after="0"/>
        <w:rPr>
          <w:sz w:val="20"/>
          <w:szCs w:val="20"/>
        </w:rPr>
      </w:pPr>
    </w:p>
    <w:p w14:paraId="1A624ABC" w14:textId="5024BF38" w:rsidR="00024FDE" w:rsidRPr="001774EE" w:rsidRDefault="00024FDE" w:rsidP="00024FDE">
      <w:pPr>
        <w:pStyle w:val="ListParagraph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1774EE">
        <w:rPr>
          <w:b/>
          <w:bCs/>
          <w:sz w:val="20"/>
          <w:szCs w:val="20"/>
        </w:rPr>
        <w:t xml:space="preserve">Executive Session: </w:t>
      </w:r>
      <w:r w:rsidRPr="001774EE">
        <w:rPr>
          <w:sz w:val="20"/>
          <w:szCs w:val="20"/>
        </w:rPr>
        <w:t xml:space="preserve">Council may go into Executive Session according to (Section 30-4-70) </w:t>
      </w:r>
    </w:p>
    <w:p w14:paraId="653F3FED" w14:textId="77777777" w:rsidR="00F779B7" w:rsidRPr="001774EE" w:rsidRDefault="00F779B7" w:rsidP="00F779B7">
      <w:pPr>
        <w:spacing w:after="0"/>
        <w:rPr>
          <w:b/>
          <w:bCs/>
          <w:sz w:val="20"/>
          <w:szCs w:val="20"/>
        </w:rPr>
      </w:pPr>
    </w:p>
    <w:p w14:paraId="53FE9FC3" w14:textId="77777777" w:rsidR="00F779B7" w:rsidRDefault="00F779B7" w:rsidP="00F779B7">
      <w:pPr>
        <w:spacing w:after="0"/>
        <w:ind w:firstLine="360"/>
        <w:rPr>
          <w:b/>
          <w:bCs/>
          <w:sz w:val="20"/>
          <w:szCs w:val="20"/>
        </w:rPr>
      </w:pPr>
      <w:r w:rsidRPr="001774EE">
        <w:rPr>
          <w:b/>
          <w:bCs/>
          <w:sz w:val="20"/>
          <w:szCs w:val="20"/>
        </w:rPr>
        <w:t>Adjournment</w:t>
      </w:r>
    </w:p>
    <w:p w14:paraId="79A8AA77" w14:textId="77777777" w:rsidR="009035BD" w:rsidRDefault="009035BD" w:rsidP="00F779B7">
      <w:pPr>
        <w:spacing w:after="0"/>
        <w:ind w:firstLine="360"/>
        <w:rPr>
          <w:b/>
          <w:bCs/>
          <w:sz w:val="20"/>
          <w:szCs w:val="20"/>
        </w:rPr>
      </w:pPr>
    </w:p>
    <w:p w14:paraId="69825335" w14:textId="588481D6" w:rsidR="009035BD" w:rsidRPr="001774EE" w:rsidRDefault="009035BD" w:rsidP="00F779B7">
      <w:pPr>
        <w:spacing w:after="0"/>
        <w:ind w:firstLine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Submitted by Keisha Taylor</w:t>
      </w:r>
    </w:p>
    <w:p w14:paraId="1CF3E756" w14:textId="77777777" w:rsidR="00F779B7" w:rsidRPr="00F779B7" w:rsidRDefault="00F779B7" w:rsidP="00F779B7">
      <w:pPr>
        <w:spacing w:after="0"/>
        <w:rPr>
          <w:b/>
          <w:bCs/>
          <w:sz w:val="18"/>
          <w:szCs w:val="18"/>
        </w:rPr>
      </w:pPr>
    </w:p>
    <w:p w14:paraId="186D2ABF" w14:textId="77777777" w:rsidR="00DF6F8D" w:rsidRPr="00043D61" w:rsidRDefault="00DF6F8D" w:rsidP="00DF6F8D">
      <w:pPr>
        <w:spacing w:after="0"/>
        <w:ind w:firstLine="360"/>
        <w:rPr>
          <w:b/>
          <w:bCs/>
          <w:sz w:val="18"/>
          <w:szCs w:val="18"/>
        </w:rPr>
      </w:pPr>
    </w:p>
    <w:sectPr w:rsidR="00DF6F8D" w:rsidRPr="00043D6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9AC1C" w14:textId="77777777" w:rsidR="008A54A2" w:rsidRDefault="008A54A2" w:rsidP="00DF6F8D">
      <w:pPr>
        <w:spacing w:after="0" w:line="240" w:lineRule="auto"/>
      </w:pPr>
      <w:r>
        <w:separator/>
      </w:r>
    </w:p>
  </w:endnote>
  <w:endnote w:type="continuationSeparator" w:id="0">
    <w:p w14:paraId="0D48DA75" w14:textId="77777777" w:rsidR="008A54A2" w:rsidRDefault="008A54A2" w:rsidP="00DF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FC9C" w14:textId="6197FBEE" w:rsidR="00DF6F8D" w:rsidRPr="00A44B51" w:rsidRDefault="00DF6F8D" w:rsidP="00DF6F8D">
    <w:pPr>
      <w:spacing w:line="240" w:lineRule="auto"/>
      <w:contextualSpacing/>
      <w:jc w:val="center"/>
      <w:rPr>
        <w:i/>
        <w:color w:val="002060"/>
        <w:sz w:val="16"/>
        <w:szCs w:val="16"/>
      </w:rPr>
    </w:pPr>
    <w:r w:rsidRPr="00A44B51">
      <w:rPr>
        <w:i/>
        <w:color w:val="002060"/>
        <w:sz w:val="16"/>
        <w:szCs w:val="16"/>
      </w:rPr>
      <w:t>329 Main Street – P.O. Box 438</w:t>
    </w:r>
  </w:p>
  <w:p w14:paraId="5057DD4A" w14:textId="77777777" w:rsidR="00DF6F8D" w:rsidRPr="00A44B51" w:rsidRDefault="00DF6F8D" w:rsidP="00DF6F8D">
    <w:pPr>
      <w:contextualSpacing/>
      <w:jc w:val="center"/>
      <w:rPr>
        <w:i/>
        <w:color w:val="002060"/>
        <w:sz w:val="16"/>
        <w:szCs w:val="16"/>
      </w:rPr>
    </w:pPr>
    <w:r w:rsidRPr="00A44B51">
      <w:rPr>
        <w:i/>
        <w:color w:val="002060"/>
        <w:sz w:val="16"/>
        <w:szCs w:val="16"/>
      </w:rPr>
      <w:t>Gray Court, South Carolina 29645</w:t>
    </w:r>
  </w:p>
  <w:p w14:paraId="55D13A05" w14:textId="77777777" w:rsidR="00DF6F8D" w:rsidRPr="00A44B51" w:rsidRDefault="00DF6F8D" w:rsidP="00DF6F8D">
    <w:pPr>
      <w:contextualSpacing/>
      <w:jc w:val="center"/>
      <w:rPr>
        <w:i/>
        <w:color w:val="002060"/>
        <w:sz w:val="16"/>
        <w:szCs w:val="16"/>
      </w:rPr>
    </w:pPr>
    <w:r w:rsidRPr="00A44B51">
      <w:rPr>
        <w:i/>
        <w:color w:val="002060"/>
        <w:sz w:val="16"/>
        <w:szCs w:val="16"/>
      </w:rPr>
      <w:t>Telephone - (864) 876-2581         Fax – (864) 876-3999</w:t>
    </w:r>
  </w:p>
  <w:p w14:paraId="56ABBF5C" w14:textId="1B03CD6C" w:rsidR="00DF6F8D" w:rsidRPr="00A44B51" w:rsidRDefault="00DF6F8D" w:rsidP="00DF6F8D">
    <w:pPr>
      <w:jc w:val="center"/>
      <w:rPr>
        <w:i/>
        <w:color w:val="002060"/>
        <w:sz w:val="16"/>
        <w:szCs w:val="16"/>
      </w:rPr>
    </w:pPr>
    <w:r w:rsidRPr="00A44B51">
      <w:rPr>
        <w:i/>
        <w:color w:val="002060"/>
        <w:sz w:val="16"/>
        <w:szCs w:val="16"/>
      </w:rPr>
      <w:t xml:space="preserve">Incorporated in </w:t>
    </w:r>
    <w:r w:rsidR="00DA7C14" w:rsidRPr="00A44B51">
      <w:rPr>
        <w:i/>
        <w:color w:val="002060"/>
        <w:sz w:val="16"/>
        <w:szCs w:val="16"/>
      </w:rPr>
      <w:t>1899 • “</w:t>
    </w:r>
    <w:r w:rsidRPr="00A44B51">
      <w:rPr>
        <w:i/>
        <w:color w:val="002060"/>
        <w:sz w:val="16"/>
        <w:szCs w:val="16"/>
      </w:rPr>
      <w:t>We are striving to improve”</w:t>
    </w:r>
  </w:p>
  <w:p w14:paraId="009A3998" w14:textId="77777777" w:rsidR="00DF6F8D" w:rsidRDefault="00DF6F8D" w:rsidP="00DF6F8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2D220" w14:textId="77777777" w:rsidR="008A54A2" w:rsidRDefault="008A54A2" w:rsidP="00DF6F8D">
      <w:pPr>
        <w:spacing w:after="0" w:line="240" w:lineRule="auto"/>
      </w:pPr>
      <w:r>
        <w:separator/>
      </w:r>
    </w:p>
  </w:footnote>
  <w:footnote w:type="continuationSeparator" w:id="0">
    <w:p w14:paraId="2FDBAE9D" w14:textId="77777777" w:rsidR="008A54A2" w:rsidRDefault="008A54A2" w:rsidP="00DF6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C8F3" w14:textId="44A95D89" w:rsidR="00DF6F8D" w:rsidRDefault="00DF6F8D" w:rsidP="00DF6F8D">
    <w:pPr>
      <w:pStyle w:val="Header"/>
      <w:jc w:val="center"/>
    </w:pPr>
    <w:r w:rsidRPr="002957CA">
      <w:rPr>
        <w:color w:val="215E99" w:themeColor="text2" w:themeTint="BF"/>
        <w:sz w:val="32"/>
        <w:szCs w:val="32"/>
      </w:rPr>
      <w:t>Town of Gray Court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E09"/>
    <w:multiLevelType w:val="hybridMultilevel"/>
    <w:tmpl w:val="483C801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3976BF"/>
    <w:multiLevelType w:val="hybridMultilevel"/>
    <w:tmpl w:val="3E8CE83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E2D4A1B"/>
    <w:multiLevelType w:val="hybridMultilevel"/>
    <w:tmpl w:val="C4B4A25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53223"/>
    <w:multiLevelType w:val="hybridMultilevel"/>
    <w:tmpl w:val="21B45B5A"/>
    <w:lvl w:ilvl="0" w:tplc="D8C0FFD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9C4A41"/>
    <w:multiLevelType w:val="hybridMultilevel"/>
    <w:tmpl w:val="CD8067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01E98"/>
    <w:multiLevelType w:val="hybridMultilevel"/>
    <w:tmpl w:val="934648B4"/>
    <w:lvl w:ilvl="0" w:tplc="2AC4F2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6768B2"/>
    <w:multiLevelType w:val="hybridMultilevel"/>
    <w:tmpl w:val="C130DEA0"/>
    <w:lvl w:ilvl="0" w:tplc="755850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FC5EB7"/>
    <w:multiLevelType w:val="hybridMultilevel"/>
    <w:tmpl w:val="9BA234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2C5B5F"/>
    <w:multiLevelType w:val="hybridMultilevel"/>
    <w:tmpl w:val="0C9E4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83F45"/>
    <w:multiLevelType w:val="hybridMultilevel"/>
    <w:tmpl w:val="01EADA3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77F08F5"/>
    <w:multiLevelType w:val="hybridMultilevel"/>
    <w:tmpl w:val="801045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357123">
    <w:abstractNumId w:val="8"/>
  </w:num>
  <w:num w:numId="2" w16cid:durableId="491524796">
    <w:abstractNumId w:val="3"/>
  </w:num>
  <w:num w:numId="3" w16cid:durableId="284847084">
    <w:abstractNumId w:val="5"/>
  </w:num>
  <w:num w:numId="4" w16cid:durableId="1278486563">
    <w:abstractNumId w:val="1"/>
  </w:num>
  <w:num w:numId="5" w16cid:durableId="1241670647">
    <w:abstractNumId w:val="6"/>
  </w:num>
  <w:num w:numId="6" w16cid:durableId="1341158643">
    <w:abstractNumId w:val="7"/>
  </w:num>
  <w:num w:numId="7" w16cid:durableId="1523320401">
    <w:abstractNumId w:val="10"/>
  </w:num>
  <w:num w:numId="8" w16cid:durableId="204103328">
    <w:abstractNumId w:val="4"/>
  </w:num>
  <w:num w:numId="9" w16cid:durableId="751052835">
    <w:abstractNumId w:val="0"/>
  </w:num>
  <w:num w:numId="10" w16cid:durableId="1473017756">
    <w:abstractNumId w:val="9"/>
  </w:num>
  <w:num w:numId="11" w16cid:durableId="1843203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8D"/>
    <w:rsid w:val="00010603"/>
    <w:rsid w:val="000113F9"/>
    <w:rsid w:val="000202A4"/>
    <w:rsid w:val="00024FDE"/>
    <w:rsid w:val="00034742"/>
    <w:rsid w:val="00034D2E"/>
    <w:rsid w:val="00041C49"/>
    <w:rsid w:val="00043D61"/>
    <w:rsid w:val="0004486F"/>
    <w:rsid w:val="000659C7"/>
    <w:rsid w:val="000815A3"/>
    <w:rsid w:val="000A7EF3"/>
    <w:rsid w:val="000B6C08"/>
    <w:rsid w:val="00102975"/>
    <w:rsid w:val="00106C53"/>
    <w:rsid w:val="00144B67"/>
    <w:rsid w:val="0016347C"/>
    <w:rsid w:val="001635E3"/>
    <w:rsid w:val="00166770"/>
    <w:rsid w:val="001669BB"/>
    <w:rsid w:val="001702F8"/>
    <w:rsid w:val="00173A54"/>
    <w:rsid w:val="00174324"/>
    <w:rsid w:val="001774EE"/>
    <w:rsid w:val="001A1F2C"/>
    <w:rsid w:val="001A513D"/>
    <w:rsid w:val="001B1DAA"/>
    <w:rsid w:val="001B5B6C"/>
    <w:rsid w:val="001D06C9"/>
    <w:rsid w:val="001D39C9"/>
    <w:rsid w:val="001E5036"/>
    <w:rsid w:val="002224A2"/>
    <w:rsid w:val="00240A83"/>
    <w:rsid w:val="00254405"/>
    <w:rsid w:val="002601C8"/>
    <w:rsid w:val="00281216"/>
    <w:rsid w:val="002A123C"/>
    <w:rsid w:val="002A4E1C"/>
    <w:rsid w:val="002A532C"/>
    <w:rsid w:val="00317719"/>
    <w:rsid w:val="00333272"/>
    <w:rsid w:val="00333E3C"/>
    <w:rsid w:val="003522E2"/>
    <w:rsid w:val="00363F81"/>
    <w:rsid w:val="00384B19"/>
    <w:rsid w:val="003B00E3"/>
    <w:rsid w:val="003C3441"/>
    <w:rsid w:val="003D7520"/>
    <w:rsid w:val="003F1C77"/>
    <w:rsid w:val="00430611"/>
    <w:rsid w:val="00435893"/>
    <w:rsid w:val="004517B2"/>
    <w:rsid w:val="004624E2"/>
    <w:rsid w:val="0047783F"/>
    <w:rsid w:val="00485A96"/>
    <w:rsid w:val="00487484"/>
    <w:rsid w:val="00494FC0"/>
    <w:rsid w:val="004A1235"/>
    <w:rsid w:val="004A233A"/>
    <w:rsid w:val="004A3E30"/>
    <w:rsid w:val="004B0DF0"/>
    <w:rsid w:val="004C356B"/>
    <w:rsid w:val="004D7B1C"/>
    <w:rsid w:val="004F57C7"/>
    <w:rsid w:val="005112EC"/>
    <w:rsid w:val="00514A4E"/>
    <w:rsid w:val="005157C7"/>
    <w:rsid w:val="00515C90"/>
    <w:rsid w:val="0052278F"/>
    <w:rsid w:val="005360A2"/>
    <w:rsid w:val="00540422"/>
    <w:rsid w:val="00542A37"/>
    <w:rsid w:val="0056689F"/>
    <w:rsid w:val="00570879"/>
    <w:rsid w:val="00575EDE"/>
    <w:rsid w:val="00597221"/>
    <w:rsid w:val="005A3BAE"/>
    <w:rsid w:val="005A3CCC"/>
    <w:rsid w:val="005B2D39"/>
    <w:rsid w:val="005E1731"/>
    <w:rsid w:val="005E6B16"/>
    <w:rsid w:val="00641AAC"/>
    <w:rsid w:val="00653FAE"/>
    <w:rsid w:val="00664D8A"/>
    <w:rsid w:val="00687A49"/>
    <w:rsid w:val="00692997"/>
    <w:rsid w:val="00695B24"/>
    <w:rsid w:val="006B0F51"/>
    <w:rsid w:val="006B7D4C"/>
    <w:rsid w:val="006D2676"/>
    <w:rsid w:val="006D4A5B"/>
    <w:rsid w:val="006D6D30"/>
    <w:rsid w:val="006E5060"/>
    <w:rsid w:val="006E5873"/>
    <w:rsid w:val="006F046A"/>
    <w:rsid w:val="006F53CC"/>
    <w:rsid w:val="00710736"/>
    <w:rsid w:val="00717ADA"/>
    <w:rsid w:val="00720516"/>
    <w:rsid w:val="007219F0"/>
    <w:rsid w:val="0072204E"/>
    <w:rsid w:val="00722810"/>
    <w:rsid w:val="007368CF"/>
    <w:rsid w:val="00740E41"/>
    <w:rsid w:val="0074289D"/>
    <w:rsid w:val="00762430"/>
    <w:rsid w:val="00774627"/>
    <w:rsid w:val="007B2189"/>
    <w:rsid w:val="007B49FB"/>
    <w:rsid w:val="007B5D01"/>
    <w:rsid w:val="007C3EBC"/>
    <w:rsid w:val="00814435"/>
    <w:rsid w:val="00841280"/>
    <w:rsid w:val="00841F02"/>
    <w:rsid w:val="00862477"/>
    <w:rsid w:val="0087654D"/>
    <w:rsid w:val="00885D81"/>
    <w:rsid w:val="00886BAE"/>
    <w:rsid w:val="00891F5E"/>
    <w:rsid w:val="00896B30"/>
    <w:rsid w:val="008A123B"/>
    <w:rsid w:val="008A54A2"/>
    <w:rsid w:val="008C58A3"/>
    <w:rsid w:val="008F5407"/>
    <w:rsid w:val="009035BD"/>
    <w:rsid w:val="00941E2E"/>
    <w:rsid w:val="00951992"/>
    <w:rsid w:val="0097763E"/>
    <w:rsid w:val="0098695B"/>
    <w:rsid w:val="009A5058"/>
    <w:rsid w:val="009A7F5B"/>
    <w:rsid w:val="009B06F4"/>
    <w:rsid w:val="009B14D6"/>
    <w:rsid w:val="009D2326"/>
    <w:rsid w:val="009E0DF7"/>
    <w:rsid w:val="009F308C"/>
    <w:rsid w:val="009F7EB4"/>
    <w:rsid w:val="00A0375C"/>
    <w:rsid w:val="00A0510D"/>
    <w:rsid w:val="00A06A16"/>
    <w:rsid w:val="00A07AF3"/>
    <w:rsid w:val="00A36140"/>
    <w:rsid w:val="00A45893"/>
    <w:rsid w:val="00A539B6"/>
    <w:rsid w:val="00A7177E"/>
    <w:rsid w:val="00A76E24"/>
    <w:rsid w:val="00AB2758"/>
    <w:rsid w:val="00AB42C9"/>
    <w:rsid w:val="00AB5205"/>
    <w:rsid w:val="00AC35DD"/>
    <w:rsid w:val="00AD11DC"/>
    <w:rsid w:val="00AD5304"/>
    <w:rsid w:val="00AD58F3"/>
    <w:rsid w:val="00B00903"/>
    <w:rsid w:val="00B15F9F"/>
    <w:rsid w:val="00B16D8F"/>
    <w:rsid w:val="00B17627"/>
    <w:rsid w:val="00B35185"/>
    <w:rsid w:val="00B438D5"/>
    <w:rsid w:val="00B505EA"/>
    <w:rsid w:val="00B60C4A"/>
    <w:rsid w:val="00B612D9"/>
    <w:rsid w:val="00B72952"/>
    <w:rsid w:val="00B73FDE"/>
    <w:rsid w:val="00B9054B"/>
    <w:rsid w:val="00B919BA"/>
    <w:rsid w:val="00B97852"/>
    <w:rsid w:val="00BB1BD3"/>
    <w:rsid w:val="00BB539A"/>
    <w:rsid w:val="00BE36A7"/>
    <w:rsid w:val="00BE7E6B"/>
    <w:rsid w:val="00C04F8C"/>
    <w:rsid w:val="00C07C98"/>
    <w:rsid w:val="00C2713A"/>
    <w:rsid w:val="00C33E7D"/>
    <w:rsid w:val="00C34F21"/>
    <w:rsid w:val="00C93200"/>
    <w:rsid w:val="00CA7D09"/>
    <w:rsid w:val="00CB71AC"/>
    <w:rsid w:val="00CB7C0B"/>
    <w:rsid w:val="00CC76C2"/>
    <w:rsid w:val="00CF18F0"/>
    <w:rsid w:val="00D02B81"/>
    <w:rsid w:val="00D0431D"/>
    <w:rsid w:val="00D20AEE"/>
    <w:rsid w:val="00D27F9C"/>
    <w:rsid w:val="00D44B51"/>
    <w:rsid w:val="00D457D4"/>
    <w:rsid w:val="00D77668"/>
    <w:rsid w:val="00D80CA6"/>
    <w:rsid w:val="00D810C2"/>
    <w:rsid w:val="00D9291A"/>
    <w:rsid w:val="00DA4B0D"/>
    <w:rsid w:val="00DA74F7"/>
    <w:rsid w:val="00DA7C14"/>
    <w:rsid w:val="00DF0B40"/>
    <w:rsid w:val="00DF6F8D"/>
    <w:rsid w:val="00E01696"/>
    <w:rsid w:val="00E03EEB"/>
    <w:rsid w:val="00E151B1"/>
    <w:rsid w:val="00E210B4"/>
    <w:rsid w:val="00E34D50"/>
    <w:rsid w:val="00E6337A"/>
    <w:rsid w:val="00E77D7B"/>
    <w:rsid w:val="00E90AA4"/>
    <w:rsid w:val="00E95CF8"/>
    <w:rsid w:val="00EA7B48"/>
    <w:rsid w:val="00EB0724"/>
    <w:rsid w:val="00EC2146"/>
    <w:rsid w:val="00EC50EC"/>
    <w:rsid w:val="00ED70F2"/>
    <w:rsid w:val="00F02E72"/>
    <w:rsid w:val="00F15711"/>
    <w:rsid w:val="00F26998"/>
    <w:rsid w:val="00F357C7"/>
    <w:rsid w:val="00F36323"/>
    <w:rsid w:val="00F37A83"/>
    <w:rsid w:val="00F40895"/>
    <w:rsid w:val="00F44E5E"/>
    <w:rsid w:val="00F54344"/>
    <w:rsid w:val="00F70C3F"/>
    <w:rsid w:val="00F779B7"/>
    <w:rsid w:val="00F83075"/>
    <w:rsid w:val="00F94B35"/>
    <w:rsid w:val="00F96100"/>
    <w:rsid w:val="00F97B45"/>
    <w:rsid w:val="00FB2A5F"/>
    <w:rsid w:val="00FB57EC"/>
    <w:rsid w:val="00FC39CA"/>
    <w:rsid w:val="00FD2FB4"/>
    <w:rsid w:val="00FD3C4B"/>
    <w:rsid w:val="00FD40BD"/>
    <w:rsid w:val="00FD7A1A"/>
    <w:rsid w:val="00FE34ED"/>
    <w:rsid w:val="00FF25ED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032D1"/>
  <w15:chartTrackingRefBased/>
  <w15:docId w15:val="{FAEBF24F-CEAA-45C9-BF6C-275D1DEE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F8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F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F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F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F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F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F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F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F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F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F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F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6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F8D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6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F8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Keisha Taylor</dc:creator>
  <cp:keywords/>
  <dc:description/>
  <cp:lastModifiedBy>Keisha Taylor</cp:lastModifiedBy>
  <cp:revision>236</cp:revision>
  <cp:lastPrinted>2025-05-06T17:10:00Z</cp:lastPrinted>
  <dcterms:created xsi:type="dcterms:W3CDTF">2025-04-22T13:58:00Z</dcterms:created>
  <dcterms:modified xsi:type="dcterms:W3CDTF">2025-05-15T13:36:00Z</dcterms:modified>
</cp:coreProperties>
</file>